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173D5" w14:textId="77777777" w:rsidR="005E4BE2" w:rsidRDefault="005E4BE2" w:rsidP="005E4BE2">
      <w:pPr>
        <w:rPr>
          <w:vanish/>
        </w:rPr>
      </w:pPr>
    </w:p>
    <w:p w14:paraId="1C958EFE" w14:textId="77777777" w:rsidR="005E4BE2" w:rsidRDefault="005E4BE2" w:rsidP="00D74A3F">
      <w:pPr>
        <w:ind w:left="-142" w:firstLine="142"/>
      </w:pPr>
    </w:p>
    <w:p w14:paraId="309B6D3B" w14:textId="7789734D" w:rsidR="00791467" w:rsidRDefault="00312E27" w:rsidP="00D74A3F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noProof/>
          <w:sz w:val="32"/>
          <w:szCs w:val="32"/>
          <w:u w:val="single"/>
          <w:lang w:val="en-US"/>
        </w:rPr>
        <w:drawing>
          <wp:inline distT="0" distB="0" distL="0" distR="0" wp14:anchorId="6F194542" wp14:editId="6E00B7C6">
            <wp:extent cx="5625499" cy="153543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115" cy="154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A4ACC" w14:textId="3A2A5EB0" w:rsidR="00D74A3F" w:rsidRDefault="00791467" w:rsidP="00D74A3F">
      <w:pPr>
        <w:jc w:val="center"/>
        <w:rPr>
          <w:b/>
          <w:sz w:val="28"/>
          <w:szCs w:val="28"/>
          <w:u w:val="single"/>
        </w:rPr>
      </w:pPr>
      <w:r w:rsidRPr="00791467">
        <w:rPr>
          <w:b/>
          <w:sz w:val="32"/>
          <w:szCs w:val="32"/>
          <w:u w:val="single"/>
        </w:rPr>
        <w:br/>
      </w:r>
      <w:r w:rsidR="002E7510">
        <w:rPr>
          <w:b/>
          <w:sz w:val="28"/>
          <w:szCs w:val="28"/>
          <w:u w:val="single"/>
        </w:rPr>
        <w:t>1</w:t>
      </w:r>
      <w:r w:rsidR="00312E27">
        <w:rPr>
          <w:b/>
          <w:sz w:val="28"/>
          <w:szCs w:val="28"/>
          <w:u w:val="single"/>
          <w:lang w:val="en-US"/>
        </w:rPr>
        <w:t>4</w:t>
      </w:r>
      <w:r w:rsidR="00D74A3F" w:rsidRPr="00604DE0">
        <w:rPr>
          <w:b/>
          <w:sz w:val="28"/>
          <w:szCs w:val="28"/>
          <w:u w:val="single"/>
          <w:vertAlign w:val="superscript"/>
        </w:rPr>
        <w:t>ο</w:t>
      </w:r>
      <w:r w:rsidR="00D74A3F" w:rsidRPr="00604DE0">
        <w:rPr>
          <w:b/>
          <w:sz w:val="28"/>
          <w:szCs w:val="28"/>
          <w:u w:val="single"/>
        </w:rPr>
        <w:t xml:space="preserve"> ΔΙΕΘΝΕΣ ΣΚΑΚΙΣΤΙΚΟ ΤΟΥΡΝΟΥΑ ΠΑΛΑΙΟΧΩΡΑΣ</w:t>
      </w:r>
    </w:p>
    <w:p w14:paraId="66D45032" w14:textId="77777777" w:rsidR="00250271" w:rsidRPr="00604DE0" w:rsidRDefault="00250271" w:rsidP="00D74A3F">
      <w:pPr>
        <w:jc w:val="center"/>
        <w:rPr>
          <w:b/>
          <w:sz w:val="28"/>
          <w:szCs w:val="28"/>
          <w:u w:val="single"/>
        </w:rPr>
      </w:pPr>
      <w:r w:rsidRPr="00030441">
        <w:rPr>
          <w:b/>
          <w:sz w:val="28"/>
          <w:szCs w:val="28"/>
          <w:u w:val="single"/>
        </w:rPr>
        <w:t xml:space="preserve">ΑΝΟΙΧΤΟ ΠΡΩΤΑΘΛΗΜΑ </w:t>
      </w:r>
      <w:r w:rsidR="002A48B7" w:rsidRPr="00030441">
        <w:rPr>
          <w:b/>
          <w:sz w:val="28"/>
          <w:szCs w:val="28"/>
          <w:u w:val="single"/>
        </w:rPr>
        <w:t xml:space="preserve">ΕΛΛΑΔΟΣ </w:t>
      </w:r>
      <w:r w:rsidRPr="00030441">
        <w:rPr>
          <w:b/>
          <w:sz w:val="28"/>
          <w:szCs w:val="28"/>
          <w:u w:val="single"/>
        </w:rPr>
        <w:t>ΑΝΔΡΩΝ - ΓΥΝΑΙΚΩΝ</w:t>
      </w:r>
    </w:p>
    <w:p w14:paraId="7A157111" w14:textId="5BBF24EF" w:rsidR="00D74A3F" w:rsidRPr="00571700" w:rsidRDefault="00312E27" w:rsidP="00D74A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23</w:t>
      </w:r>
      <w:r w:rsidR="00D74A3F" w:rsidRPr="00604DE0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30</w:t>
      </w:r>
      <w:r w:rsidR="00D74A3F" w:rsidRPr="00604DE0">
        <w:rPr>
          <w:b/>
          <w:sz w:val="28"/>
          <w:szCs w:val="28"/>
          <w:u w:val="single"/>
        </w:rPr>
        <w:t xml:space="preserve"> ΙΟΥΛΙΟΥ 20</w:t>
      </w:r>
      <w:r w:rsidR="008033B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en-US"/>
        </w:rPr>
        <w:t>1</w:t>
      </w:r>
    </w:p>
    <w:p w14:paraId="239F9064" w14:textId="77777777" w:rsidR="00D74A3F" w:rsidRPr="00604DE0" w:rsidRDefault="00D74A3F" w:rsidP="00D74A3F">
      <w:pPr>
        <w:jc w:val="center"/>
        <w:rPr>
          <w:b/>
          <w:u w:val="single"/>
        </w:rPr>
      </w:pPr>
    </w:p>
    <w:p w14:paraId="3B72FF81" w14:textId="77777777" w:rsidR="00D74A3F" w:rsidRPr="00D74A3F" w:rsidRDefault="00D74A3F" w:rsidP="00D74A3F">
      <w:pPr>
        <w:jc w:val="center"/>
        <w:rPr>
          <w:b/>
          <w:u w:val="single"/>
        </w:rPr>
      </w:pPr>
      <w:r w:rsidRPr="00D74A3F">
        <w:rPr>
          <w:b/>
          <w:sz w:val="32"/>
          <w:szCs w:val="32"/>
          <w:u w:val="single"/>
        </w:rPr>
        <w:t>ΠΡΟΚΗΡΥΞΗ</w:t>
      </w:r>
    </w:p>
    <w:p w14:paraId="45C0D406" w14:textId="77777777" w:rsidR="00D74A3F" w:rsidRPr="00D74A3F" w:rsidRDefault="00D74A3F" w:rsidP="00D74A3F">
      <w:pPr>
        <w:rPr>
          <w:b/>
        </w:rPr>
      </w:pPr>
    </w:p>
    <w:p w14:paraId="1192D40E" w14:textId="77777777" w:rsidR="00FF4216" w:rsidRDefault="00D74A3F" w:rsidP="00D74A3F">
      <w:r w:rsidRPr="00D74A3F">
        <w:rPr>
          <w:b/>
        </w:rPr>
        <w:t>ΔΙΟΡΓΑΝΩΤΕΣ:</w:t>
      </w:r>
      <w:r w:rsidRPr="00D74A3F">
        <w:t xml:space="preserve"> Δήμος </w:t>
      </w:r>
      <w:proofErr w:type="spellStart"/>
      <w:r w:rsidRPr="00D74A3F">
        <w:t>Καντάνου</w:t>
      </w:r>
      <w:proofErr w:type="spellEnd"/>
      <w:r w:rsidRPr="00D74A3F">
        <w:t xml:space="preserve"> – </w:t>
      </w:r>
      <w:proofErr w:type="spellStart"/>
      <w:r w:rsidRPr="00D74A3F">
        <w:t>Σελίνου</w:t>
      </w:r>
      <w:proofErr w:type="spellEnd"/>
      <w:r w:rsidRPr="00D74A3F">
        <w:t>,  Σκακιστική Ακαδημία Χανίων</w:t>
      </w:r>
      <w:r w:rsidR="00FC2F04">
        <w:t xml:space="preserve"> </w:t>
      </w:r>
      <w:r w:rsidR="00FF4216">
        <w:t>–</w:t>
      </w:r>
      <w:r w:rsidR="0066579B" w:rsidRPr="0066579B">
        <w:t xml:space="preserve"> </w:t>
      </w:r>
      <w:r w:rsidR="00FC2F04">
        <w:t>ΣΑΜΑΡΙΑ</w:t>
      </w:r>
    </w:p>
    <w:p w14:paraId="48DDE9D0" w14:textId="77777777" w:rsidR="00FF4216" w:rsidRDefault="00D74A3F" w:rsidP="00D74A3F">
      <w:r w:rsidRPr="00FF4216">
        <w:rPr>
          <w:sz w:val="8"/>
        </w:rPr>
        <w:br/>
      </w:r>
      <w:r w:rsidRPr="00D74A3F">
        <w:rPr>
          <w:b/>
        </w:rPr>
        <w:t>ΣΥΝΔΙΟΡΓΑΝΩΤΕΣ:</w:t>
      </w:r>
      <w:r w:rsidRPr="00D74A3F">
        <w:t xml:space="preserve"> Περιφερειακή Ενότητα Χανίων, Ελληνική Σκακιστική Ομοσπονδία.</w:t>
      </w:r>
    </w:p>
    <w:p w14:paraId="045FAA68" w14:textId="77777777" w:rsidR="00D74A3F" w:rsidRDefault="00DB44A5" w:rsidP="00D74A3F">
      <w:r>
        <w:t xml:space="preserve">Η διοργάνωση τελεί υπό την Αιγίδα της </w:t>
      </w:r>
      <w:r w:rsidRPr="00DB44A5">
        <w:rPr>
          <w:b/>
        </w:rPr>
        <w:t>Γενικής Γραμματείας Αθλητισμού</w:t>
      </w:r>
      <w:r>
        <w:t>.</w:t>
      </w:r>
    </w:p>
    <w:p w14:paraId="65190316" w14:textId="77777777" w:rsidR="00FF4216" w:rsidRPr="00FF4216" w:rsidRDefault="00FF4216" w:rsidP="00D74A3F">
      <w:pPr>
        <w:rPr>
          <w:sz w:val="8"/>
        </w:rPr>
      </w:pPr>
    </w:p>
    <w:p w14:paraId="0B9862C0" w14:textId="77777777" w:rsidR="005F118C" w:rsidRDefault="005F118C" w:rsidP="005F118C">
      <w:r w:rsidRPr="00D74A3F">
        <w:rPr>
          <w:b/>
        </w:rPr>
        <w:t>ΔΙΕΥΘΥΝΣΗ ΑΓΩΝΩΝ</w:t>
      </w:r>
      <w:r w:rsidRPr="00D74A3F">
        <w:t xml:space="preserve">: </w:t>
      </w:r>
      <w:r>
        <w:t xml:space="preserve">Σπυριδάκης </w:t>
      </w:r>
      <w:r w:rsidRPr="00D74A3F">
        <w:t xml:space="preserve">Γιάννης, Ναούμ Γιώργος </w:t>
      </w:r>
    </w:p>
    <w:p w14:paraId="7011079C" w14:textId="77777777" w:rsidR="005F118C" w:rsidRPr="00FF4216" w:rsidRDefault="005F118C" w:rsidP="005F118C">
      <w:pPr>
        <w:rPr>
          <w:sz w:val="8"/>
        </w:rPr>
      </w:pPr>
    </w:p>
    <w:p w14:paraId="585DDDC9" w14:textId="77777777" w:rsidR="005F118C" w:rsidRDefault="005F118C" w:rsidP="005F118C">
      <w:r w:rsidRPr="00D74A3F">
        <w:rPr>
          <w:b/>
        </w:rPr>
        <w:t>ΕΠΙΚΕΦΑΛΗΣ ΔΙΑΙΤΗΤΗΣ</w:t>
      </w:r>
      <w:r w:rsidRPr="00D74A3F">
        <w:t xml:space="preserve">: </w:t>
      </w:r>
      <w:proofErr w:type="spellStart"/>
      <w:r>
        <w:t>Καραλή</w:t>
      </w:r>
      <w:proofErr w:type="spellEnd"/>
      <w:r>
        <w:t xml:space="preserve"> Τάνια</w:t>
      </w:r>
    </w:p>
    <w:p w14:paraId="24125A70" w14:textId="77777777" w:rsidR="005F118C" w:rsidRPr="005F118C" w:rsidRDefault="005F118C" w:rsidP="00D74A3F">
      <w:pPr>
        <w:rPr>
          <w:b/>
          <w:sz w:val="8"/>
        </w:rPr>
      </w:pPr>
    </w:p>
    <w:p w14:paraId="6F243C2C" w14:textId="4EF8BEBD" w:rsidR="00FF4216" w:rsidRDefault="00D74A3F" w:rsidP="00D74A3F">
      <w:r w:rsidRPr="00D74A3F">
        <w:rPr>
          <w:b/>
        </w:rPr>
        <w:t>ΧΩΡΟΣ ΑΓΩΝΩΝ:</w:t>
      </w:r>
      <w:r w:rsidR="008033BC">
        <w:t xml:space="preserve"> </w:t>
      </w:r>
      <w:proofErr w:type="spellStart"/>
      <w:r w:rsidR="00220F64" w:rsidRPr="00D74A3F">
        <w:t>Π</w:t>
      </w:r>
      <w:r w:rsidR="00220F64">
        <w:t>ροαύλιος</w:t>
      </w:r>
      <w:proofErr w:type="spellEnd"/>
      <w:r w:rsidR="00220F64">
        <w:t xml:space="preserve"> χώρος του Δημοτικού Σχολείου </w:t>
      </w:r>
      <w:proofErr w:type="spellStart"/>
      <w:r w:rsidR="008033BC" w:rsidRPr="00D74A3F">
        <w:t>Παλαιόχωρας</w:t>
      </w:r>
      <w:proofErr w:type="spellEnd"/>
      <w:r w:rsidR="008033BC">
        <w:t>.</w:t>
      </w:r>
      <w:r w:rsidR="00EE6E55">
        <w:t xml:space="preserve"> </w:t>
      </w:r>
      <w:r w:rsidR="00312E27">
        <w:br/>
      </w:r>
      <w:r w:rsidR="00EE6E55" w:rsidRPr="00EE6E55">
        <w:t xml:space="preserve">(Λόγω </w:t>
      </w:r>
      <w:proofErr w:type="spellStart"/>
      <w:r w:rsidR="00EE6E55" w:rsidRPr="00EE6E55">
        <w:t>Κορωνοϊού</w:t>
      </w:r>
      <w:proofErr w:type="spellEnd"/>
      <w:r w:rsidR="00EE6E55" w:rsidRPr="00EE6E55">
        <w:t xml:space="preserve"> θα υπάρχουν εσωτερικοί αλλά και εξωτερικοί χώροι για τους παίκτες).</w:t>
      </w:r>
    </w:p>
    <w:p w14:paraId="5C255ABF" w14:textId="77777777" w:rsidR="00FF4216" w:rsidRPr="00FF4216" w:rsidRDefault="00FF4216" w:rsidP="00D74A3F">
      <w:pPr>
        <w:rPr>
          <w:sz w:val="8"/>
        </w:rPr>
      </w:pPr>
    </w:p>
    <w:p w14:paraId="2017277B" w14:textId="77777777" w:rsidR="00FF4216" w:rsidRDefault="00FF4216" w:rsidP="00FF4216">
      <w:r w:rsidRPr="00E31CC6">
        <w:rPr>
          <w:b/>
        </w:rPr>
        <w:t>ΠΡΟΣΟΧΗ!</w:t>
      </w:r>
      <w:r>
        <w:t xml:space="preserve"> Θα τηρηθεί το Αγωνιστικό Υγειονομικό </w:t>
      </w:r>
      <w:r w:rsidR="00030E0F">
        <w:t>Πρωτόκολλο</w:t>
      </w:r>
      <w:r>
        <w:t xml:space="preserve"> που ισχύει στο εξής για τους πάσης φύσεως σκακιστικούς αγώνες, όπως έχει αναρτηθεί ήδη στην σχετική ιστοσελίδα της Γ.Γ.Α</w:t>
      </w:r>
    </w:p>
    <w:p w14:paraId="33526836" w14:textId="77777777" w:rsidR="00FF4216" w:rsidRPr="00FF4216" w:rsidRDefault="00FF4216" w:rsidP="00FF4216">
      <w:pPr>
        <w:rPr>
          <w:sz w:val="8"/>
        </w:rPr>
      </w:pPr>
    </w:p>
    <w:p w14:paraId="7B74A0E0" w14:textId="77777777" w:rsidR="00220F64" w:rsidRDefault="00D74A3F" w:rsidP="00D74A3F">
      <w:r w:rsidRPr="00D74A3F">
        <w:rPr>
          <w:b/>
        </w:rPr>
        <w:t>ΣΥΣΤΗΜΑ ΑΓΩΝΩΝ:</w:t>
      </w:r>
      <w:r w:rsidRPr="00D74A3F">
        <w:t xml:space="preserve"> </w:t>
      </w:r>
      <w:r w:rsidRPr="00030441">
        <w:t>Ελβετικό 9 γύρων</w:t>
      </w:r>
      <w:r w:rsidR="003548BE" w:rsidRPr="00030441">
        <w:t>.</w:t>
      </w:r>
      <w:r w:rsidRPr="00030441">
        <w:t xml:space="preserve"> </w:t>
      </w:r>
    </w:p>
    <w:p w14:paraId="444CB998" w14:textId="77777777" w:rsidR="00FF4216" w:rsidRPr="00FF4216" w:rsidRDefault="00FF4216" w:rsidP="00D74A3F">
      <w:pPr>
        <w:rPr>
          <w:sz w:val="8"/>
        </w:rPr>
      </w:pPr>
    </w:p>
    <w:p w14:paraId="4E78DEC0" w14:textId="176CA974" w:rsidR="00D74A3F" w:rsidRDefault="00D74A3F" w:rsidP="00D74A3F">
      <w:r w:rsidRPr="00D74A3F">
        <w:rPr>
          <w:b/>
        </w:rPr>
        <w:t xml:space="preserve">ΗΜΕΡΟΜΗΝΙΑ ΔΙΕΞΑΓΩΓΗΣ:  </w:t>
      </w:r>
      <w:r w:rsidR="00312E27" w:rsidRPr="00312E27">
        <w:rPr>
          <w:b/>
        </w:rPr>
        <w:t>23</w:t>
      </w:r>
      <w:r w:rsidRPr="00D74A3F">
        <w:t xml:space="preserve"> Ιουλίου έως </w:t>
      </w:r>
      <w:r w:rsidR="00312E27" w:rsidRPr="00312E27">
        <w:t>30</w:t>
      </w:r>
      <w:r w:rsidRPr="00D74A3F">
        <w:t xml:space="preserve"> Ιουλίου 20</w:t>
      </w:r>
      <w:r w:rsidR="008033BC" w:rsidRPr="008033BC">
        <w:t>2</w:t>
      </w:r>
      <w:r w:rsidR="00312E27" w:rsidRPr="00312E27">
        <w:t>1</w:t>
      </w:r>
      <w:r w:rsidRPr="00D74A3F">
        <w:t> </w:t>
      </w:r>
    </w:p>
    <w:p w14:paraId="0E06401F" w14:textId="77777777" w:rsidR="00FF4216" w:rsidRPr="00FF4216" w:rsidRDefault="00FF4216" w:rsidP="00D74A3F">
      <w:pPr>
        <w:rPr>
          <w:sz w:val="8"/>
        </w:rPr>
      </w:pPr>
    </w:p>
    <w:p w14:paraId="20D6ACF8" w14:textId="2797512A" w:rsidR="00D74A3F" w:rsidRPr="00D74A3F" w:rsidRDefault="00D74A3F" w:rsidP="00D74A3F">
      <w:pPr>
        <w:rPr>
          <w:b/>
        </w:rPr>
      </w:pPr>
      <w:r w:rsidRPr="00D74A3F">
        <w:rPr>
          <w:b/>
        </w:rPr>
        <w:t>ΠΡΟΓΡΑΜΜΑ ΑΓΩΝΩΝ: </w:t>
      </w:r>
      <w:r w:rsidRPr="00D74A3F">
        <w:t xml:space="preserve">Επιβεβαίωση συμμετοχών: </w:t>
      </w:r>
      <w:r w:rsidR="00312E27">
        <w:t>Παρασκευή</w:t>
      </w:r>
      <w:r w:rsidR="005F56F5" w:rsidRPr="005F56F5">
        <w:t xml:space="preserve"> </w:t>
      </w:r>
      <w:r w:rsidR="00312E27">
        <w:t>23</w:t>
      </w:r>
      <w:r w:rsidRPr="00D74A3F">
        <w:t xml:space="preserve"> Ιουλίου 20</w:t>
      </w:r>
      <w:r w:rsidR="008033BC" w:rsidRPr="008033BC">
        <w:t>2</w:t>
      </w:r>
      <w:r w:rsidR="00312E27">
        <w:t>1</w:t>
      </w:r>
      <w:r w:rsidRPr="00D74A3F">
        <w:t xml:space="preserve"> </w:t>
      </w:r>
      <w:r w:rsidR="005F56F5">
        <w:t>έως</w:t>
      </w:r>
      <w:r>
        <w:t xml:space="preserve"> 11</w:t>
      </w:r>
      <w:r w:rsidRPr="00D74A3F">
        <w:t>π.μ.</w:t>
      </w:r>
    </w:p>
    <w:p w14:paraId="66B67969" w14:textId="4FE821F7" w:rsidR="00D74A3F" w:rsidRPr="00D74A3F" w:rsidRDefault="00D74A3F" w:rsidP="00D74A3F">
      <w:r w:rsidRPr="00D74A3F">
        <w:t xml:space="preserve">Κλήρωση 1ου Γύρου: </w:t>
      </w:r>
      <w:r w:rsidR="00312E27">
        <w:t>Παρασκευή</w:t>
      </w:r>
      <w:r w:rsidRPr="00D74A3F">
        <w:t xml:space="preserve"> </w:t>
      </w:r>
      <w:r w:rsidR="00312E27">
        <w:t>23</w:t>
      </w:r>
      <w:r w:rsidRPr="00D74A3F">
        <w:t xml:space="preserve"> Ιουλίου 20</w:t>
      </w:r>
      <w:r w:rsidR="008033BC" w:rsidRPr="008033BC">
        <w:t>2</w:t>
      </w:r>
      <w:r w:rsidR="00312E27">
        <w:t>1</w:t>
      </w:r>
      <w:r w:rsidRPr="00D74A3F">
        <w:t xml:space="preserve">, 15:00 </w:t>
      </w:r>
    </w:p>
    <w:p w14:paraId="015CB0C0" w14:textId="63759755" w:rsidR="00D74A3F" w:rsidRPr="00D74A3F" w:rsidRDefault="00D74A3F" w:rsidP="00D74A3F">
      <w:r w:rsidRPr="00D74A3F">
        <w:rPr>
          <w:b/>
        </w:rPr>
        <w:t>Τελετή έναρξης</w:t>
      </w:r>
      <w:r w:rsidRPr="00D74A3F">
        <w:t xml:space="preserve">: </w:t>
      </w:r>
      <w:r w:rsidR="00312E27">
        <w:t>Παρασκευή</w:t>
      </w:r>
      <w:r w:rsidRPr="00D74A3F">
        <w:t xml:space="preserve"> </w:t>
      </w:r>
      <w:r w:rsidR="00312E27">
        <w:t>23</w:t>
      </w:r>
      <w:r w:rsidRPr="00D74A3F">
        <w:t xml:space="preserve"> Ιουλίου 20</w:t>
      </w:r>
      <w:r w:rsidR="008033BC" w:rsidRPr="008033BC">
        <w:t>2</w:t>
      </w:r>
      <w:r w:rsidR="00312E27">
        <w:t>1</w:t>
      </w:r>
      <w:r w:rsidRPr="00D74A3F">
        <w:t>, 17:</w:t>
      </w:r>
      <w:r w:rsidR="003A0F35" w:rsidRPr="003A0F35">
        <w:t>3</w:t>
      </w:r>
      <w:r w:rsidRPr="00D74A3F">
        <w:t>0</w:t>
      </w:r>
      <w:r w:rsidRPr="00D74A3F">
        <w:br/>
      </w:r>
      <w:r w:rsidRPr="00D74A3F">
        <w:rPr>
          <w:b/>
        </w:rPr>
        <w:t>Τελετή λήξης</w:t>
      </w:r>
      <w:r w:rsidRPr="00D74A3F">
        <w:t xml:space="preserve">: </w:t>
      </w:r>
      <w:r w:rsidR="00312E27">
        <w:t>Παρασκευή</w:t>
      </w:r>
      <w:r w:rsidR="00EF429D" w:rsidRPr="00EF429D">
        <w:t xml:space="preserve"> </w:t>
      </w:r>
      <w:r w:rsidR="00312E27">
        <w:t>30</w:t>
      </w:r>
      <w:r w:rsidRPr="00D74A3F">
        <w:t xml:space="preserve"> Ιουλίου 20</w:t>
      </w:r>
      <w:r w:rsidR="008033BC" w:rsidRPr="008033BC">
        <w:t>2</w:t>
      </w:r>
      <w:r w:rsidR="00312E27">
        <w:t>1</w:t>
      </w:r>
      <w:r w:rsidRPr="00D74A3F">
        <w:t>, 16:30</w:t>
      </w:r>
    </w:p>
    <w:p w14:paraId="5BF57609" w14:textId="77777777" w:rsidR="00D74A3F" w:rsidRPr="00FF4216" w:rsidRDefault="00D74A3F" w:rsidP="00D74A3F">
      <w:pPr>
        <w:rPr>
          <w:sz w:val="14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81"/>
        <w:gridCol w:w="1418"/>
        <w:gridCol w:w="1417"/>
        <w:gridCol w:w="851"/>
      </w:tblGrid>
      <w:tr w:rsidR="00312E27" w:rsidRPr="00D74A3F" w14:paraId="3B72019E" w14:textId="77777777" w:rsidTr="00224839">
        <w:trPr>
          <w:jc w:val="center"/>
        </w:trPr>
        <w:tc>
          <w:tcPr>
            <w:tcW w:w="1381" w:type="dxa"/>
            <w:shd w:val="clear" w:color="auto" w:fill="auto"/>
          </w:tcPr>
          <w:p w14:paraId="72BE31A0" w14:textId="77777777" w:rsidR="00D74A3F" w:rsidRPr="00D74A3F" w:rsidRDefault="00D74A3F" w:rsidP="00D74A3F">
            <w:r w:rsidRPr="00D74A3F">
              <w:t>1ος Γύρος</w:t>
            </w:r>
          </w:p>
        </w:tc>
        <w:tc>
          <w:tcPr>
            <w:tcW w:w="1418" w:type="dxa"/>
            <w:shd w:val="clear" w:color="auto" w:fill="auto"/>
          </w:tcPr>
          <w:p w14:paraId="0582C42F" w14:textId="1C619893" w:rsidR="00D74A3F" w:rsidRPr="00D74A3F" w:rsidRDefault="00312E27" w:rsidP="00D74A3F">
            <w:r>
              <w:t>Παρασκευή</w:t>
            </w:r>
          </w:p>
        </w:tc>
        <w:tc>
          <w:tcPr>
            <w:tcW w:w="1417" w:type="dxa"/>
            <w:shd w:val="clear" w:color="auto" w:fill="auto"/>
          </w:tcPr>
          <w:p w14:paraId="04ACF8B3" w14:textId="160EB603" w:rsidR="00D74A3F" w:rsidRPr="00D74A3F" w:rsidRDefault="00312E27" w:rsidP="008033BC">
            <w:r>
              <w:t>23</w:t>
            </w:r>
            <w:r w:rsidR="00D74A3F" w:rsidRPr="00D74A3F">
              <w:t xml:space="preserve"> Ιουλίου </w:t>
            </w:r>
          </w:p>
        </w:tc>
        <w:tc>
          <w:tcPr>
            <w:tcW w:w="851" w:type="dxa"/>
            <w:shd w:val="clear" w:color="auto" w:fill="auto"/>
          </w:tcPr>
          <w:p w14:paraId="7ACD9249" w14:textId="77777777" w:rsidR="00D74A3F" w:rsidRPr="00D74A3F" w:rsidRDefault="00D74A3F" w:rsidP="003A0F35">
            <w:r w:rsidRPr="00D74A3F">
              <w:t>1</w:t>
            </w:r>
            <w:r w:rsidR="003A0F35">
              <w:rPr>
                <w:lang w:val="en-US"/>
              </w:rPr>
              <w:t>8</w:t>
            </w:r>
            <w:r w:rsidRPr="00D74A3F">
              <w:t>.</w:t>
            </w:r>
            <w:r w:rsidR="003A0F35">
              <w:rPr>
                <w:lang w:val="en-US"/>
              </w:rPr>
              <w:t>0</w:t>
            </w:r>
            <w:r w:rsidRPr="00D74A3F">
              <w:t>0</w:t>
            </w:r>
          </w:p>
        </w:tc>
      </w:tr>
      <w:tr w:rsidR="00312E27" w:rsidRPr="00D74A3F" w14:paraId="0822B0FC" w14:textId="77777777" w:rsidTr="00224839">
        <w:trPr>
          <w:jc w:val="center"/>
        </w:trPr>
        <w:tc>
          <w:tcPr>
            <w:tcW w:w="1381" w:type="dxa"/>
            <w:shd w:val="clear" w:color="auto" w:fill="auto"/>
          </w:tcPr>
          <w:p w14:paraId="1FB4D10F" w14:textId="77777777" w:rsidR="00D74A3F" w:rsidRPr="00D74A3F" w:rsidRDefault="00D74A3F" w:rsidP="00D74A3F">
            <w:r w:rsidRPr="00D74A3F">
              <w:t xml:space="preserve">2ος Γύρος </w:t>
            </w:r>
          </w:p>
        </w:tc>
        <w:tc>
          <w:tcPr>
            <w:tcW w:w="1418" w:type="dxa"/>
            <w:shd w:val="clear" w:color="auto" w:fill="auto"/>
          </w:tcPr>
          <w:p w14:paraId="76C4EAF0" w14:textId="7B7AFBF3" w:rsidR="00D74A3F" w:rsidRPr="00D74A3F" w:rsidRDefault="00312E27" w:rsidP="00815921">
            <w:r>
              <w:t>Σάββατο</w:t>
            </w:r>
          </w:p>
        </w:tc>
        <w:tc>
          <w:tcPr>
            <w:tcW w:w="1417" w:type="dxa"/>
            <w:shd w:val="clear" w:color="auto" w:fill="auto"/>
          </w:tcPr>
          <w:p w14:paraId="7B75E5C1" w14:textId="504EE02A" w:rsidR="00D74A3F" w:rsidRPr="00D74A3F" w:rsidRDefault="00312E27" w:rsidP="008033BC">
            <w:r>
              <w:t>24</w:t>
            </w:r>
            <w:r w:rsidR="00DD3E48">
              <w:t xml:space="preserve"> Ιουλίου</w:t>
            </w:r>
          </w:p>
        </w:tc>
        <w:tc>
          <w:tcPr>
            <w:tcW w:w="851" w:type="dxa"/>
            <w:shd w:val="clear" w:color="auto" w:fill="auto"/>
          </w:tcPr>
          <w:p w14:paraId="74FC24F5" w14:textId="77777777" w:rsidR="00D74A3F" w:rsidRPr="00D74A3F" w:rsidRDefault="00D74A3F" w:rsidP="00D74A3F">
            <w:r w:rsidRPr="00D74A3F">
              <w:t>10.00</w:t>
            </w:r>
          </w:p>
        </w:tc>
      </w:tr>
      <w:tr w:rsidR="00312E27" w:rsidRPr="00D74A3F" w14:paraId="10A45F30" w14:textId="77777777" w:rsidTr="00224839">
        <w:trPr>
          <w:jc w:val="center"/>
        </w:trPr>
        <w:tc>
          <w:tcPr>
            <w:tcW w:w="1381" w:type="dxa"/>
            <w:shd w:val="clear" w:color="auto" w:fill="auto"/>
          </w:tcPr>
          <w:p w14:paraId="35EC6F44" w14:textId="77777777" w:rsidR="00D74A3F" w:rsidRPr="00D74A3F" w:rsidRDefault="00D74A3F" w:rsidP="00D74A3F">
            <w:r w:rsidRPr="00D74A3F">
              <w:t>3ος Γύρος</w:t>
            </w:r>
          </w:p>
        </w:tc>
        <w:tc>
          <w:tcPr>
            <w:tcW w:w="1418" w:type="dxa"/>
            <w:shd w:val="clear" w:color="auto" w:fill="auto"/>
          </w:tcPr>
          <w:p w14:paraId="4A7554A0" w14:textId="6A4AA8AE" w:rsidR="00D74A3F" w:rsidRPr="00D74A3F" w:rsidRDefault="00312E27" w:rsidP="00D74A3F">
            <w:r>
              <w:t>Σάββατο</w:t>
            </w:r>
          </w:p>
        </w:tc>
        <w:tc>
          <w:tcPr>
            <w:tcW w:w="1417" w:type="dxa"/>
            <w:shd w:val="clear" w:color="auto" w:fill="auto"/>
          </w:tcPr>
          <w:p w14:paraId="123C5E90" w14:textId="67C1DD20" w:rsidR="00D74A3F" w:rsidRPr="00D74A3F" w:rsidRDefault="00312E27" w:rsidP="008033BC">
            <w:r>
              <w:t>24</w:t>
            </w:r>
            <w:r w:rsidR="00DD3E48">
              <w:t xml:space="preserve"> Ιουλίου</w:t>
            </w:r>
          </w:p>
        </w:tc>
        <w:tc>
          <w:tcPr>
            <w:tcW w:w="851" w:type="dxa"/>
            <w:shd w:val="clear" w:color="auto" w:fill="auto"/>
          </w:tcPr>
          <w:p w14:paraId="31046506" w14:textId="77777777" w:rsidR="00D74A3F" w:rsidRPr="00D74A3F" w:rsidRDefault="00D74A3F" w:rsidP="003A0F35">
            <w:r w:rsidRPr="00D74A3F">
              <w:t>1</w:t>
            </w:r>
            <w:r w:rsidR="003A0F35">
              <w:rPr>
                <w:lang w:val="en-US"/>
              </w:rPr>
              <w:t>8</w:t>
            </w:r>
            <w:r w:rsidRPr="00D74A3F">
              <w:t>.</w:t>
            </w:r>
            <w:r w:rsidR="003A0F35">
              <w:rPr>
                <w:lang w:val="en-US"/>
              </w:rPr>
              <w:t>0</w:t>
            </w:r>
            <w:r w:rsidRPr="00D74A3F">
              <w:t>0</w:t>
            </w:r>
          </w:p>
        </w:tc>
      </w:tr>
      <w:tr w:rsidR="00312E27" w:rsidRPr="00D74A3F" w14:paraId="4FEC0EFA" w14:textId="77777777" w:rsidTr="00224839">
        <w:trPr>
          <w:jc w:val="center"/>
        </w:trPr>
        <w:tc>
          <w:tcPr>
            <w:tcW w:w="1381" w:type="dxa"/>
            <w:shd w:val="clear" w:color="auto" w:fill="auto"/>
          </w:tcPr>
          <w:p w14:paraId="0CE47D45" w14:textId="77777777" w:rsidR="00D74A3F" w:rsidRPr="00D74A3F" w:rsidRDefault="00D74A3F" w:rsidP="00D74A3F">
            <w:r w:rsidRPr="00D74A3F">
              <w:t>4ος Γύρος</w:t>
            </w:r>
          </w:p>
        </w:tc>
        <w:tc>
          <w:tcPr>
            <w:tcW w:w="1418" w:type="dxa"/>
            <w:shd w:val="clear" w:color="auto" w:fill="auto"/>
          </w:tcPr>
          <w:p w14:paraId="34A688D3" w14:textId="3CC1D7DB" w:rsidR="00D74A3F" w:rsidRPr="00D74A3F" w:rsidRDefault="00312E27" w:rsidP="00E56078">
            <w:r>
              <w:t>Κυριακή</w:t>
            </w:r>
            <w:r w:rsidR="00E56078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3DBC870" w14:textId="0A22D45F" w:rsidR="00D74A3F" w:rsidRPr="00D74A3F" w:rsidRDefault="008033BC" w:rsidP="008033BC">
            <w:r>
              <w:rPr>
                <w:lang w:val="en-US"/>
              </w:rPr>
              <w:t>2</w:t>
            </w:r>
            <w:r w:rsidR="00312E27">
              <w:t>5</w:t>
            </w:r>
            <w:r w:rsidR="00DD3E48">
              <w:t xml:space="preserve"> Ιουλίου</w:t>
            </w:r>
          </w:p>
        </w:tc>
        <w:tc>
          <w:tcPr>
            <w:tcW w:w="851" w:type="dxa"/>
            <w:shd w:val="clear" w:color="auto" w:fill="auto"/>
          </w:tcPr>
          <w:p w14:paraId="51A55CF5" w14:textId="77777777" w:rsidR="00D74A3F" w:rsidRPr="00D74A3F" w:rsidRDefault="00D74A3F" w:rsidP="003A0F35">
            <w:r w:rsidRPr="00D74A3F">
              <w:t>1</w:t>
            </w:r>
            <w:r w:rsidR="003A0F35">
              <w:rPr>
                <w:lang w:val="en-US"/>
              </w:rPr>
              <w:t>8</w:t>
            </w:r>
            <w:r w:rsidRPr="00D74A3F">
              <w:t>.</w:t>
            </w:r>
            <w:r w:rsidR="003A0F35">
              <w:rPr>
                <w:lang w:val="en-US"/>
              </w:rPr>
              <w:t>0</w:t>
            </w:r>
            <w:r w:rsidRPr="00D74A3F">
              <w:t>0</w:t>
            </w:r>
          </w:p>
        </w:tc>
      </w:tr>
      <w:tr w:rsidR="00312E27" w:rsidRPr="00D74A3F" w14:paraId="4C04A813" w14:textId="77777777" w:rsidTr="00224839">
        <w:trPr>
          <w:jc w:val="center"/>
        </w:trPr>
        <w:tc>
          <w:tcPr>
            <w:tcW w:w="1381" w:type="dxa"/>
            <w:shd w:val="clear" w:color="auto" w:fill="auto"/>
          </w:tcPr>
          <w:p w14:paraId="2E075CD8" w14:textId="77777777" w:rsidR="00D74A3F" w:rsidRPr="00D74A3F" w:rsidRDefault="00D74A3F" w:rsidP="00D74A3F">
            <w:r w:rsidRPr="00D74A3F">
              <w:t xml:space="preserve">5ος Γύρος  </w:t>
            </w:r>
          </w:p>
        </w:tc>
        <w:tc>
          <w:tcPr>
            <w:tcW w:w="1418" w:type="dxa"/>
            <w:shd w:val="clear" w:color="auto" w:fill="auto"/>
          </w:tcPr>
          <w:p w14:paraId="6B81A401" w14:textId="59E7A61E" w:rsidR="00D74A3F" w:rsidRPr="00D74A3F" w:rsidRDefault="00312E27" w:rsidP="00637FA0">
            <w:r>
              <w:t>Δευτέρα</w:t>
            </w:r>
          </w:p>
        </w:tc>
        <w:tc>
          <w:tcPr>
            <w:tcW w:w="1417" w:type="dxa"/>
            <w:shd w:val="clear" w:color="auto" w:fill="auto"/>
          </w:tcPr>
          <w:p w14:paraId="677DBCE3" w14:textId="4ABC894E" w:rsidR="00D74A3F" w:rsidRPr="00D74A3F" w:rsidRDefault="008033BC" w:rsidP="008033BC">
            <w:r>
              <w:rPr>
                <w:lang w:val="en-US"/>
              </w:rPr>
              <w:t>2</w:t>
            </w:r>
            <w:r w:rsidR="00312E27">
              <w:t>6</w:t>
            </w:r>
            <w:r w:rsidR="00DD3E48">
              <w:t xml:space="preserve"> Ιουλίου</w:t>
            </w:r>
          </w:p>
        </w:tc>
        <w:tc>
          <w:tcPr>
            <w:tcW w:w="851" w:type="dxa"/>
            <w:shd w:val="clear" w:color="auto" w:fill="auto"/>
          </w:tcPr>
          <w:p w14:paraId="5DC43A7D" w14:textId="77777777" w:rsidR="00D74A3F" w:rsidRPr="00D74A3F" w:rsidRDefault="00D74A3F" w:rsidP="003A0F35">
            <w:r w:rsidRPr="00D74A3F">
              <w:t>1</w:t>
            </w:r>
            <w:r w:rsidR="003A0F35">
              <w:rPr>
                <w:lang w:val="en-US"/>
              </w:rPr>
              <w:t>8</w:t>
            </w:r>
            <w:r w:rsidRPr="00D74A3F">
              <w:t>.</w:t>
            </w:r>
            <w:r w:rsidR="003A0F35">
              <w:rPr>
                <w:lang w:val="en-US"/>
              </w:rPr>
              <w:t>0</w:t>
            </w:r>
            <w:r w:rsidRPr="00D74A3F">
              <w:t>0</w:t>
            </w:r>
          </w:p>
        </w:tc>
      </w:tr>
      <w:tr w:rsidR="00312E27" w:rsidRPr="00D74A3F" w14:paraId="3262AB60" w14:textId="77777777" w:rsidTr="00224839">
        <w:trPr>
          <w:jc w:val="center"/>
        </w:trPr>
        <w:tc>
          <w:tcPr>
            <w:tcW w:w="1381" w:type="dxa"/>
            <w:shd w:val="clear" w:color="auto" w:fill="auto"/>
          </w:tcPr>
          <w:p w14:paraId="69B0B27F" w14:textId="77777777" w:rsidR="00D74A3F" w:rsidRPr="00D74A3F" w:rsidRDefault="00D74A3F" w:rsidP="00D74A3F">
            <w:r w:rsidRPr="00D74A3F">
              <w:t>6ος Γύρος</w:t>
            </w:r>
          </w:p>
        </w:tc>
        <w:tc>
          <w:tcPr>
            <w:tcW w:w="1418" w:type="dxa"/>
            <w:shd w:val="clear" w:color="auto" w:fill="auto"/>
          </w:tcPr>
          <w:p w14:paraId="3ABCAAEC" w14:textId="5EACF770" w:rsidR="00D74A3F" w:rsidRPr="00D74A3F" w:rsidRDefault="00E56078" w:rsidP="00815921">
            <w:r>
              <w:t>Τ</w:t>
            </w:r>
            <w:r w:rsidR="00312E27">
              <w:t>ρίτη</w:t>
            </w:r>
          </w:p>
        </w:tc>
        <w:tc>
          <w:tcPr>
            <w:tcW w:w="1417" w:type="dxa"/>
            <w:shd w:val="clear" w:color="auto" w:fill="auto"/>
          </w:tcPr>
          <w:p w14:paraId="72F5F214" w14:textId="30F91CBE" w:rsidR="00D74A3F" w:rsidRPr="00D74A3F" w:rsidRDefault="008033BC" w:rsidP="008033BC">
            <w:r>
              <w:rPr>
                <w:lang w:val="en-US"/>
              </w:rPr>
              <w:t>2</w:t>
            </w:r>
            <w:r w:rsidR="00312E27">
              <w:t>7</w:t>
            </w:r>
            <w:r w:rsidR="00DD3E48">
              <w:t xml:space="preserve"> Ιουλίου</w:t>
            </w:r>
            <w:r w:rsidR="00D74A3F" w:rsidRPr="00D74A3F"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6054DB01" w14:textId="77777777" w:rsidR="00D74A3F" w:rsidRPr="00D74A3F" w:rsidRDefault="00D74A3F" w:rsidP="003A0F35">
            <w:r w:rsidRPr="00D74A3F">
              <w:t>1</w:t>
            </w:r>
            <w:r w:rsidR="003A0F35">
              <w:rPr>
                <w:lang w:val="en-US"/>
              </w:rPr>
              <w:t>8</w:t>
            </w:r>
            <w:r w:rsidRPr="00D74A3F">
              <w:t>.</w:t>
            </w:r>
            <w:r w:rsidR="003A0F35">
              <w:rPr>
                <w:lang w:val="en-US"/>
              </w:rPr>
              <w:t>0</w:t>
            </w:r>
            <w:r w:rsidRPr="00D74A3F">
              <w:t>0</w:t>
            </w:r>
          </w:p>
        </w:tc>
      </w:tr>
      <w:tr w:rsidR="00312E27" w:rsidRPr="00D74A3F" w14:paraId="434EFCF8" w14:textId="77777777" w:rsidTr="00224839">
        <w:trPr>
          <w:jc w:val="center"/>
        </w:trPr>
        <w:tc>
          <w:tcPr>
            <w:tcW w:w="1381" w:type="dxa"/>
            <w:shd w:val="clear" w:color="auto" w:fill="auto"/>
          </w:tcPr>
          <w:p w14:paraId="0E555EF0" w14:textId="77777777" w:rsidR="00E56078" w:rsidRPr="00D74A3F" w:rsidRDefault="00E56078" w:rsidP="00E56078">
            <w:r w:rsidRPr="00D74A3F">
              <w:t>7ος Γύρος</w:t>
            </w:r>
          </w:p>
        </w:tc>
        <w:tc>
          <w:tcPr>
            <w:tcW w:w="1418" w:type="dxa"/>
            <w:shd w:val="clear" w:color="auto" w:fill="auto"/>
          </w:tcPr>
          <w:p w14:paraId="7C27E797" w14:textId="3E68FA31" w:rsidR="00E56078" w:rsidRPr="00D74A3F" w:rsidRDefault="00312E27" w:rsidP="00E56078">
            <w:r>
              <w:t>Τετάρτη</w:t>
            </w:r>
          </w:p>
        </w:tc>
        <w:tc>
          <w:tcPr>
            <w:tcW w:w="1417" w:type="dxa"/>
            <w:shd w:val="clear" w:color="auto" w:fill="auto"/>
          </w:tcPr>
          <w:p w14:paraId="21EC73DC" w14:textId="57F9AB7F" w:rsidR="00E56078" w:rsidRPr="00D74A3F" w:rsidRDefault="008033BC" w:rsidP="008033BC">
            <w:r>
              <w:rPr>
                <w:lang w:val="en-US"/>
              </w:rPr>
              <w:t>2</w:t>
            </w:r>
            <w:r w:rsidR="00312E27">
              <w:t>8</w:t>
            </w:r>
            <w:r w:rsidR="00E56078">
              <w:t xml:space="preserve"> Ιουλίου</w:t>
            </w:r>
            <w:r w:rsidR="00E56078" w:rsidRPr="00D74A3F"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072576E6" w14:textId="77777777" w:rsidR="00E56078" w:rsidRPr="00D74A3F" w:rsidRDefault="00E56078" w:rsidP="003A0F35">
            <w:r w:rsidRPr="00D74A3F">
              <w:t>1</w:t>
            </w:r>
            <w:r w:rsidR="003A0F35">
              <w:rPr>
                <w:lang w:val="en-US"/>
              </w:rPr>
              <w:t>8</w:t>
            </w:r>
            <w:r w:rsidRPr="00D74A3F">
              <w:t>.</w:t>
            </w:r>
            <w:r w:rsidR="003A0F35">
              <w:rPr>
                <w:lang w:val="en-US"/>
              </w:rPr>
              <w:t>0</w:t>
            </w:r>
            <w:r w:rsidRPr="00D74A3F">
              <w:t>0</w:t>
            </w:r>
          </w:p>
        </w:tc>
      </w:tr>
      <w:tr w:rsidR="00312E27" w:rsidRPr="00D74A3F" w14:paraId="5B491D79" w14:textId="77777777" w:rsidTr="00224839">
        <w:trPr>
          <w:jc w:val="center"/>
        </w:trPr>
        <w:tc>
          <w:tcPr>
            <w:tcW w:w="1381" w:type="dxa"/>
            <w:shd w:val="clear" w:color="auto" w:fill="auto"/>
          </w:tcPr>
          <w:p w14:paraId="484B7E66" w14:textId="77777777" w:rsidR="00E56078" w:rsidRPr="00D74A3F" w:rsidRDefault="00E56078" w:rsidP="00E56078">
            <w:r w:rsidRPr="00D74A3F">
              <w:t>8ος Γύρος</w:t>
            </w:r>
          </w:p>
        </w:tc>
        <w:tc>
          <w:tcPr>
            <w:tcW w:w="1418" w:type="dxa"/>
            <w:shd w:val="clear" w:color="auto" w:fill="auto"/>
          </w:tcPr>
          <w:p w14:paraId="133CF3C3" w14:textId="16FA265F" w:rsidR="00E56078" w:rsidRPr="00D74A3F" w:rsidRDefault="00E56078" w:rsidP="00E56078">
            <w:r>
              <w:t>Π</w:t>
            </w:r>
            <w:r w:rsidR="00312E27">
              <w:t>έμπτη</w:t>
            </w:r>
          </w:p>
        </w:tc>
        <w:tc>
          <w:tcPr>
            <w:tcW w:w="1417" w:type="dxa"/>
            <w:shd w:val="clear" w:color="auto" w:fill="auto"/>
          </w:tcPr>
          <w:p w14:paraId="2460381D" w14:textId="2F19A9F9" w:rsidR="00E56078" w:rsidRPr="00D74A3F" w:rsidRDefault="008033BC" w:rsidP="008033BC">
            <w:r>
              <w:rPr>
                <w:lang w:val="en-US"/>
              </w:rPr>
              <w:t>2</w:t>
            </w:r>
            <w:r w:rsidR="00312E27">
              <w:t>9</w:t>
            </w:r>
            <w:r w:rsidR="00E56078">
              <w:t xml:space="preserve"> Ιουλίου</w:t>
            </w:r>
          </w:p>
        </w:tc>
        <w:tc>
          <w:tcPr>
            <w:tcW w:w="851" w:type="dxa"/>
            <w:shd w:val="clear" w:color="auto" w:fill="auto"/>
          </w:tcPr>
          <w:p w14:paraId="1A5573D3" w14:textId="77777777" w:rsidR="00E56078" w:rsidRPr="00D74A3F" w:rsidRDefault="00E56078" w:rsidP="003A0F35">
            <w:r w:rsidRPr="00D74A3F">
              <w:t>1</w:t>
            </w:r>
            <w:r w:rsidR="003A0F35">
              <w:rPr>
                <w:lang w:val="en-US"/>
              </w:rPr>
              <w:t>8</w:t>
            </w:r>
            <w:r w:rsidRPr="00D74A3F">
              <w:t>.</w:t>
            </w:r>
            <w:r w:rsidR="003A0F35">
              <w:rPr>
                <w:lang w:val="en-US"/>
              </w:rPr>
              <w:t>0</w:t>
            </w:r>
            <w:r w:rsidRPr="00D74A3F">
              <w:t>0</w:t>
            </w:r>
          </w:p>
        </w:tc>
      </w:tr>
      <w:tr w:rsidR="00312E27" w:rsidRPr="00D74A3F" w14:paraId="6B159D20" w14:textId="77777777" w:rsidTr="00224839">
        <w:trPr>
          <w:jc w:val="center"/>
        </w:trPr>
        <w:tc>
          <w:tcPr>
            <w:tcW w:w="1381" w:type="dxa"/>
            <w:shd w:val="clear" w:color="auto" w:fill="auto"/>
          </w:tcPr>
          <w:p w14:paraId="1EFC9129" w14:textId="77777777" w:rsidR="00E56078" w:rsidRPr="00D74A3F" w:rsidRDefault="00E56078" w:rsidP="00E56078">
            <w:r w:rsidRPr="00D74A3F">
              <w:t>9ος Γύρος</w:t>
            </w:r>
          </w:p>
        </w:tc>
        <w:tc>
          <w:tcPr>
            <w:tcW w:w="1418" w:type="dxa"/>
            <w:shd w:val="clear" w:color="auto" w:fill="auto"/>
          </w:tcPr>
          <w:p w14:paraId="5A59A271" w14:textId="02CC0AB1" w:rsidR="00E56078" w:rsidRPr="00D74A3F" w:rsidRDefault="00312E27" w:rsidP="00E56078">
            <w:r>
              <w:t>Παρασκευή</w:t>
            </w:r>
          </w:p>
        </w:tc>
        <w:tc>
          <w:tcPr>
            <w:tcW w:w="1417" w:type="dxa"/>
            <w:shd w:val="clear" w:color="auto" w:fill="auto"/>
          </w:tcPr>
          <w:p w14:paraId="3BB9AD01" w14:textId="7D572271" w:rsidR="00E56078" w:rsidRPr="00D74A3F" w:rsidRDefault="00312E27" w:rsidP="008033BC">
            <w:r>
              <w:t>30</w:t>
            </w:r>
            <w:r w:rsidR="00E56078">
              <w:t xml:space="preserve"> Ιουλίου</w:t>
            </w:r>
          </w:p>
        </w:tc>
        <w:tc>
          <w:tcPr>
            <w:tcW w:w="851" w:type="dxa"/>
            <w:shd w:val="clear" w:color="auto" w:fill="auto"/>
          </w:tcPr>
          <w:p w14:paraId="5D2EE50A" w14:textId="77777777" w:rsidR="00E56078" w:rsidRPr="00D74A3F" w:rsidRDefault="00E56078" w:rsidP="00E56078">
            <w:r w:rsidRPr="00D74A3F">
              <w:t>10.00</w:t>
            </w:r>
          </w:p>
        </w:tc>
      </w:tr>
    </w:tbl>
    <w:p w14:paraId="3739D56D" w14:textId="77777777" w:rsidR="00D74A3F" w:rsidRPr="00FF4216" w:rsidRDefault="00D74A3F" w:rsidP="00D74A3F">
      <w:pPr>
        <w:rPr>
          <w:sz w:val="14"/>
          <w:szCs w:val="16"/>
        </w:rPr>
      </w:pPr>
    </w:p>
    <w:p w14:paraId="40BD99BA" w14:textId="77777777" w:rsidR="00515293" w:rsidRDefault="00515293" w:rsidP="00D74A3F">
      <w:r w:rsidRPr="00515293">
        <w:rPr>
          <w:b/>
        </w:rPr>
        <w:t xml:space="preserve">Προσοχή!  </w:t>
      </w:r>
      <w:r w:rsidRPr="00515293">
        <w:t>Παίκτης που δεν θα προσέλθει εντός μιας ώρας από την επίσημη ώρα έναρξης των αγώνων θα μηδενίζεται!</w:t>
      </w:r>
      <w:r>
        <w:t xml:space="preserve"> </w:t>
      </w:r>
      <w:r w:rsidR="00532F1E">
        <w:br/>
      </w:r>
      <w:r w:rsidR="00532F1E" w:rsidRPr="00532F1E">
        <w:t xml:space="preserve">Ο κάθε παίκτης έχει δικαίωμα να ζητήσει εξαίρεση μισού βαθμού μέχρι τον 5ο γύρο. Απαραίτητα πρέπει να ενημερώσει τον </w:t>
      </w:r>
      <w:proofErr w:type="spellStart"/>
      <w:r w:rsidR="00532F1E" w:rsidRPr="00532F1E">
        <w:t>επικεφαλή</w:t>
      </w:r>
      <w:proofErr w:type="spellEnd"/>
      <w:r w:rsidR="00532F1E" w:rsidRPr="00532F1E">
        <w:t xml:space="preserve"> διαιτητή πριν βγει η κλήρωση του επόμενου γύρου.</w:t>
      </w:r>
    </w:p>
    <w:p w14:paraId="44BF5A53" w14:textId="77777777" w:rsidR="00FF4216" w:rsidRPr="00FF4216" w:rsidRDefault="00FF4216" w:rsidP="00D74A3F">
      <w:pPr>
        <w:rPr>
          <w:b/>
          <w:sz w:val="8"/>
        </w:rPr>
      </w:pPr>
    </w:p>
    <w:p w14:paraId="7BF8EF40" w14:textId="77777777" w:rsidR="00D74A3F" w:rsidRDefault="00D74A3F" w:rsidP="00D74A3F">
      <w:r w:rsidRPr="00D74A3F">
        <w:rPr>
          <w:b/>
        </w:rPr>
        <w:t>ΧΡΟΝΟΣ ΣΚΕΨΗΣ</w:t>
      </w:r>
      <w:r w:rsidRPr="00D74A3F">
        <w:t xml:space="preserve">: 90 λεπτά για 40 κινήσεις </w:t>
      </w:r>
      <w:r w:rsidRPr="00030441">
        <w:t xml:space="preserve">+ </w:t>
      </w:r>
      <w:r w:rsidR="00250271" w:rsidRPr="00030441">
        <w:t>15</w:t>
      </w:r>
      <w:r w:rsidRPr="00D74A3F">
        <w:t xml:space="preserve"> λεπτά για όλη την παρτίδα + 30 δευτερόλεπτα ανά κίνηση από την πρώτη κίνηση</w:t>
      </w:r>
    </w:p>
    <w:p w14:paraId="17FF66EF" w14:textId="77777777" w:rsidR="005F118C" w:rsidRDefault="005F118C" w:rsidP="00D74A3F"/>
    <w:p w14:paraId="3C1C9BE4" w14:textId="77777777" w:rsidR="00FF4216" w:rsidRPr="00FF4216" w:rsidRDefault="00FF4216" w:rsidP="00D74A3F">
      <w:pPr>
        <w:rPr>
          <w:sz w:val="8"/>
        </w:rPr>
      </w:pPr>
    </w:p>
    <w:p w14:paraId="30955518" w14:textId="77777777" w:rsidR="00D74A3F" w:rsidRPr="00D74A3F" w:rsidRDefault="00D74A3F" w:rsidP="00D74A3F">
      <w:r w:rsidRPr="00D74A3F">
        <w:rPr>
          <w:b/>
        </w:rPr>
        <w:t>ΚΡΙΤΗΡΙΑ ΙΣΟΒΑΘΜΙΑΣ</w:t>
      </w:r>
      <w:r w:rsidRPr="00D74A3F">
        <w:t xml:space="preserve">: </w:t>
      </w:r>
    </w:p>
    <w:p w14:paraId="6BEE3655" w14:textId="77777777" w:rsidR="00515293" w:rsidRPr="00515293" w:rsidRDefault="00515293" w:rsidP="00515293">
      <w:pPr>
        <w:rPr>
          <w:bCs/>
        </w:rPr>
      </w:pPr>
      <w:r w:rsidRPr="00515293">
        <w:rPr>
          <w:bCs/>
        </w:rPr>
        <w:t>1) Το μεταξύ τους α</w:t>
      </w:r>
      <w:r w:rsidRPr="00515293">
        <w:t xml:space="preserve">ποτέλεσμα </w:t>
      </w:r>
    </w:p>
    <w:p w14:paraId="2CA7590F" w14:textId="77777777" w:rsidR="00515293" w:rsidRPr="00515293" w:rsidRDefault="00515293" w:rsidP="00515293">
      <w:pPr>
        <w:rPr>
          <w:bCs/>
        </w:rPr>
      </w:pPr>
      <w:r w:rsidRPr="00515293">
        <w:rPr>
          <w:bCs/>
        </w:rPr>
        <w:lastRenderedPageBreak/>
        <w:t xml:space="preserve">2) Το κριτήριο </w:t>
      </w:r>
      <w:proofErr w:type="spellStart"/>
      <w:r w:rsidRPr="00515293">
        <w:rPr>
          <w:bCs/>
        </w:rPr>
        <w:t>Buchholz</w:t>
      </w:r>
      <w:proofErr w:type="spellEnd"/>
      <w:r w:rsidRPr="00515293">
        <w:rPr>
          <w:bCs/>
        </w:rPr>
        <w:t xml:space="preserve"> (βαθμοί αντιπάλων)</w:t>
      </w:r>
      <w:r w:rsidRPr="00515293">
        <w:rPr>
          <w:bCs/>
        </w:rPr>
        <w:br/>
        <w:t xml:space="preserve">3) Το κριτήριο </w:t>
      </w:r>
      <w:proofErr w:type="spellStart"/>
      <w:r w:rsidRPr="00515293">
        <w:rPr>
          <w:bCs/>
        </w:rPr>
        <w:t>Median</w:t>
      </w:r>
      <w:proofErr w:type="spellEnd"/>
      <w:r w:rsidRPr="00515293">
        <w:rPr>
          <w:bCs/>
        </w:rPr>
        <w:t xml:space="preserve"> </w:t>
      </w:r>
      <w:proofErr w:type="spellStart"/>
      <w:r w:rsidRPr="00515293">
        <w:rPr>
          <w:bCs/>
        </w:rPr>
        <w:t>Buchholz</w:t>
      </w:r>
      <w:proofErr w:type="spellEnd"/>
      <w:r w:rsidRPr="00515293">
        <w:rPr>
          <w:bCs/>
        </w:rPr>
        <w:t xml:space="preserve"> (το </w:t>
      </w:r>
      <w:proofErr w:type="spellStart"/>
      <w:r w:rsidRPr="00515293">
        <w:rPr>
          <w:bCs/>
        </w:rPr>
        <w:t>Buchholtz</w:t>
      </w:r>
      <w:proofErr w:type="spellEnd"/>
      <w:r w:rsidRPr="00515293">
        <w:rPr>
          <w:bCs/>
        </w:rPr>
        <w:t xml:space="preserve"> μετά την αφαίρεση της υψηλότερης και</w:t>
      </w:r>
    </w:p>
    <w:p w14:paraId="2B1069CB" w14:textId="77777777" w:rsidR="00FF4216" w:rsidRDefault="00515293" w:rsidP="00515293">
      <w:pPr>
        <w:rPr>
          <w:bCs/>
        </w:rPr>
      </w:pPr>
      <w:r w:rsidRPr="00515293">
        <w:rPr>
          <w:bCs/>
        </w:rPr>
        <w:t>χαμηλότερης βαθμολογίας των αντιπάλων)</w:t>
      </w:r>
      <w:r w:rsidRPr="00515293">
        <w:rPr>
          <w:bCs/>
        </w:rPr>
        <w:br/>
        <w:t xml:space="preserve">4) Το κριτήριο </w:t>
      </w:r>
      <w:proofErr w:type="spellStart"/>
      <w:r w:rsidRPr="00515293">
        <w:rPr>
          <w:bCs/>
        </w:rPr>
        <w:t>Sonnenborn-Berger</w:t>
      </w:r>
      <w:proofErr w:type="spellEnd"/>
      <w:r w:rsidRPr="00515293">
        <w:rPr>
          <w:bCs/>
        </w:rPr>
        <w:t xml:space="preserve"> (βαθμοί αντιπάλων ανάλογα με το αποτέλεσμα).</w:t>
      </w:r>
    </w:p>
    <w:p w14:paraId="2FB76651" w14:textId="01503BD0" w:rsidR="005F56F5" w:rsidRPr="00030441" w:rsidRDefault="00515293" w:rsidP="005F56F5">
      <w:r w:rsidRPr="00FF4216">
        <w:rPr>
          <w:bCs/>
          <w:sz w:val="8"/>
        </w:rPr>
        <w:br/>
      </w:r>
      <w:r w:rsidR="005F56F5" w:rsidRPr="00030441">
        <w:rPr>
          <w:b/>
        </w:rPr>
        <w:t>ΠΑΡΑΒΟΛΟ</w:t>
      </w:r>
      <w:r w:rsidR="005F56F5" w:rsidRPr="00030441">
        <w:t xml:space="preserve">: Χωρίς παράβολο οι Πρωταθλητές - </w:t>
      </w:r>
      <w:proofErr w:type="spellStart"/>
      <w:r w:rsidR="005F56F5" w:rsidRPr="00030441">
        <w:t>τριες</w:t>
      </w:r>
      <w:proofErr w:type="spellEnd"/>
      <w:r w:rsidR="005F56F5" w:rsidRPr="00030441">
        <w:t xml:space="preserve"> των Πανελλήνιων Νεανικών Πρωταθλημάτων 20</w:t>
      </w:r>
      <w:r w:rsidR="00717895" w:rsidRPr="00717895">
        <w:t>2</w:t>
      </w:r>
      <w:r w:rsidR="00312E27">
        <w:t>1</w:t>
      </w:r>
      <w:r w:rsidR="00117A0B" w:rsidRPr="00030441">
        <w:t xml:space="preserve">. </w:t>
      </w:r>
      <w:r w:rsidR="005F56F5" w:rsidRPr="00030441">
        <w:t>Χωρίς παράβολο όλοι οι παίκτες με ΕΛΟ πάνω από 2</w:t>
      </w:r>
      <w:r w:rsidR="00600DFA" w:rsidRPr="00030441">
        <w:t>.4</w:t>
      </w:r>
      <w:r w:rsidR="005F56F5" w:rsidRPr="00030441">
        <w:t xml:space="preserve">00 καθώς και οι παίκτες με τίτλο </w:t>
      </w:r>
      <w:r w:rsidR="005F56F5" w:rsidRPr="00030441">
        <w:rPr>
          <w:lang w:val="en-US"/>
        </w:rPr>
        <w:t>GM</w:t>
      </w:r>
      <w:r w:rsidR="005F56F5" w:rsidRPr="00030441">
        <w:t xml:space="preserve">, </w:t>
      </w:r>
      <w:r w:rsidR="005F56F5" w:rsidRPr="00030441">
        <w:rPr>
          <w:lang w:val="en-US"/>
        </w:rPr>
        <w:t>WGM</w:t>
      </w:r>
      <w:r w:rsidR="005F56F5" w:rsidRPr="00030441">
        <w:t xml:space="preserve">, </w:t>
      </w:r>
      <w:r w:rsidR="005F56F5" w:rsidRPr="00030441">
        <w:rPr>
          <w:lang w:val="en-US"/>
        </w:rPr>
        <w:t>IM</w:t>
      </w:r>
      <w:r w:rsidR="005267AF" w:rsidRPr="00030441">
        <w:t>.</w:t>
      </w:r>
    </w:p>
    <w:p w14:paraId="29DCF58A" w14:textId="77777777" w:rsidR="005F56F5" w:rsidRPr="00030441" w:rsidRDefault="00600DFA" w:rsidP="005F56F5">
      <w:r w:rsidRPr="00030441">
        <w:t>20 € για τους παίκτες με ΕΛΟ 2300-2399</w:t>
      </w:r>
      <w:r w:rsidRPr="00030441">
        <w:br/>
      </w:r>
      <w:r w:rsidR="005F56F5" w:rsidRPr="00030441">
        <w:t>30 € για τους παίκτες με ΕΛΟ 2</w:t>
      </w:r>
      <w:r w:rsidR="002E7510" w:rsidRPr="00030441">
        <w:t>20</w:t>
      </w:r>
      <w:r w:rsidR="005F56F5" w:rsidRPr="00030441">
        <w:t>0-2</w:t>
      </w:r>
      <w:r w:rsidRPr="00030441">
        <w:t>299</w:t>
      </w:r>
    </w:p>
    <w:p w14:paraId="1CC466E2" w14:textId="77777777" w:rsidR="00D74A3F" w:rsidRPr="00D74A3F" w:rsidRDefault="00600DFA" w:rsidP="00D74A3F">
      <w:r w:rsidRPr="00030441">
        <w:t>40 € για τους παίκτες κάτω των 18 ετών</w:t>
      </w:r>
      <w:r w:rsidRPr="00030441">
        <w:br/>
        <w:t>40 € για τους βετεράνους παίκτες &gt; 60 ετών</w:t>
      </w:r>
      <w:r w:rsidR="00314ED8" w:rsidRPr="00030441">
        <w:br/>
      </w:r>
      <w:r w:rsidR="00717895" w:rsidRPr="00717895">
        <w:t>5</w:t>
      </w:r>
      <w:r w:rsidR="00717895">
        <w:t xml:space="preserve">0 € όλοι οι υπόλοιποι παίκτες </w:t>
      </w:r>
      <w:r w:rsidR="004B025A" w:rsidRPr="00030441">
        <w:t xml:space="preserve"> </w:t>
      </w:r>
      <w:r w:rsidR="004B025A" w:rsidRPr="00030441">
        <w:br/>
      </w:r>
      <w:r w:rsidR="005F56F5" w:rsidRPr="00FF4216">
        <w:rPr>
          <w:sz w:val="16"/>
        </w:rPr>
        <w:t>       </w:t>
      </w:r>
      <w:r w:rsidR="00D74A3F" w:rsidRPr="00FF4216">
        <w:rPr>
          <w:sz w:val="16"/>
        </w:rPr>
        <w:t>  </w:t>
      </w:r>
    </w:p>
    <w:p w14:paraId="35ABA4F9" w14:textId="77777777" w:rsidR="00D74A3F" w:rsidRPr="00D74A3F" w:rsidRDefault="00D74A3F" w:rsidP="00637FA0">
      <w:pPr>
        <w:jc w:val="center"/>
        <w:rPr>
          <w:b/>
        </w:rPr>
      </w:pPr>
      <w:r w:rsidRPr="00D74A3F">
        <w:rPr>
          <w:b/>
        </w:rPr>
        <w:t>ΕΠΑΘΛΑ ΝΙΚΗΤΩ</w:t>
      </w:r>
      <w:r w:rsidR="00EF429D">
        <w:rPr>
          <w:b/>
        </w:rPr>
        <w:t xml:space="preserve">Ν: Σύνολο χρηματικών επάθλων </w:t>
      </w:r>
      <w:r w:rsidR="00A93AB6" w:rsidRPr="00A93AB6">
        <w:rPr>
          <w:b/>
        </w:rPr>
        <w:t>6</w:t>
      </w:r>
      <w:r w:rsidR="00EF429D">
        <w:rPr>
          <w:b/>
        </w:rPr>
        <w:t>.</w:t>
      </w:r>
      <w:r w:rsidR="00FF11A1">
        <w:rPr>
          <w:b/>
        </w:rPr>
        <w:t>0</w:t>
      </w:r>
      <w:r w:rsidRPr="00D74A3F">
        <w:rPr>
          <w:b/>
        </w:rPr>
        <w:t>00 Ευρώ</w:t>
      </w:r>
    </w:p>
    <w:p w14:paraId="14E4B921" w14:textId="77777777" w:rsidR="00D74A3F" w:rsidRPr="00FF4216" w:rsidRDefault="00D74A3F" w:rsidP="00D74A3F">
      <w:pPr>
        <w:rPr>
          <w:sz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4189"/>
      </w:tblGrid>
      <w:tr w:rsidR="002D3A9D" w:rsidRPr="00D74A3F" w14:paraId="7862B517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259EE435" w14:textId="77777777" w:rsidR="002D3A9D" w:rsidRPr="007D55D6" w:rsidRDefault="002D3A9D" w:rsidP="007D55D6">
            <w:pPr>
              <w:jc w:val="center"/>
              <w:rPr>
                <w:b/>
              </w:rPr>
            </w:pPr>
            <w:r w:rsidRPr="007D55D6">
              <w:rPr>
                <w:b/>
              </w:rPr>
              <w:t>Α΄ Όμιλος</w:t>
            </w:r>
          </w:p>
        </w:tc>
        <w:tc>
          <w:tcPr>
            <w:tcW w:w="4189" w:type="dxa"/>
          </w:tcPr>
          <w:p w14:paraId="5BA58817" w14:textId="77777777" w:rsidR="002D3A9D" w:rsidRPr="002A48B7" w:rsidRDefault="002D3A9D" w:rsidP="002A48B7">
            <w:pPr>
              <w:jc w:val="center"/>
              <w:rPr>
                <w:b/>
              </w:rPr>
            </w:pPr>
            <w:r w:rsidRPr="002A48B7">
              <w:rPr>
                <w:b/>
              </w:rPr>
              <w:t>Ειδικά έπαθλα</w:t>
            </w:r>
          </w:p>
        </w:tc>
      </w:tr>
      <w:tr w:rsidR="002D3A9D" w:rsidRPr="00D74A3F" w14:paraId="51B152D3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7DCA3248" w14:textId="77777777" w:rsidR="002D3A9D" w:rsidRPr="00D74A3F" w:rsidRDefault="002D3A9D" w:rsidP="00530967">
            <w:r w:rsidRPr="00D74A3F">
              <w:t>1</w:t>
            </w:r>
            <w:r w:rsidRPr="00D74A3F">
              <w:rPr>
                <w:vertAlign w:val="superscript"/>
              </w:rPr>
              <w:t>ος</w:t>
            </w:r>
            <w:r w:rsidRPr="00D74A3F">
              <w:t xml:space="preserve"> Νικητής: </w:t>
            </w:r>
            <w:r>
              <w:rPr>
                <w:lang w:val="en-US"/>
              </w:rPr>
              <w:t>1</w:t>
            </w:r>
            <w:r w:rsidRPr="00D74A3F">
              <w:t>.</w:t>
            </w:r>
            <w:r w:rsidR="00530967">
              <w:t>5</w:t>
            </w:r>
            <w:r w:rsidRPr="00D74A3F">
              <w:t>00 €</w:t>
            </w:r>
          </w:p>
        </w:tc>
        <w:tc>
          <w:tcPr>
            <w:tcW w:w="4189" w:type="dxa"/>
          </w:tcPr>
          <w:p w14:paraId="50F7E8F8" w14:textId="77777777" w:rsidR="002D3A9D" w:rsidRPr="00D74A3F" w:rsidRDefault="002D3A9D" w:rsidP="00A93AB6">
            <w:r w:rsidRPr="00D74A3F">
              <w:t>1</w:t>
            </w:r>
            <w:r w:rsidRPr="00D74A3F">
              <w:rPr>
                <w:vertAlign w:val="superscript"/>
              </w:rPr>
              <w:t>ος</w:t>
            </w:r>
            <w:r w:rsidRPr="00D74A3F">
              <w:t xml:space="preserve"> + 1</w:t>
            </w:r>
            <w:r w:rsidRPr="00D74A3F">
              <w:rPr>
                <w:vertAlign w:val="superscript"/>
              </w:rPr>
              <w:t>η</w:t>
            </w:r>
            <w:r w:rsidRPr="00D74A3F">
              <w:t xml:space="preserve"> κάτω των </w:t>
            </w:r>
            <w:r w:rsidR="00A93AB6" w:rsidRPr="00A93AB6">
              <w:t>16 ετ</w:t>
            </w:r>
            <w:r w:rsidR="00A93AB6">
              <w:t xml:space="preserve">ών </w:t>
            </w:r>
            <w:r w:rsidRPr="00D74A3F">
              <w:t>(κύπελλο)</w:t>
            </w:r>
            <w:r>
              <w:t xml:space="preserve"> + Αναμνηστικά δώρα</w:t>
            </w:r>
          </w:p>
        </w:tc>
      </w:tr>
      <w:tr w:rsidR="002D3A9D" w:rsidRPr="00D74A3F" w14:paraId="6B6041EC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1AC3559A" w14:textId="77777777" w:rsidR="002D3A9D" w:rsidRPr="00D74A3F" w:rsidRDefault="002D3A9D" w:rsidP="002D3A9D">
            <w:r w:rsidRPr="00D74A3F">
              <w:t>2</w:t>
            </w:r>
            <w:r w:rsidRPr="00D74A3F">
              <w:rPr>
                <w:vertAlign w:val="superscript"/>
              </w:rPr>
              <w:t>ος</w:t>
            </w:r>
            <w:r>
              <w:t xml:space="preserve"> Νικητής: 1.0</w:t>
            </w:r>
            <w:r w:rsidRPr="00D74A3F">
              <w:t>00 €</w:t>
            </w:r>
          </w:p>
        </w:tc>
        <w:tc>
          <w:tcPr>
            <w:tcW w:w="4189" w:type="dxa"/>
          </w:tcPr>
          <w:p w14:paraId="52B7AC77" w14:textId="77777777" w:rsidR="002D3A9D" w:rsidRPr="00D74A3F" w:rsidRDefault="002D3A9D" w:rsidP="00A93AB6">
            <w:pPr>
              <w:rPr>
                <w:vertAlign w:val="superscript"/>
              </w:rPr>
            </w:pPr>
            <w:r w:rsidRPr="00D74A3F">
              <w:t>1</w:t>
            </w:r>
            <w:r w:rsidRPr="00D74A3F">
              <w:rPr>
                <w:vertAlign w:val="superscript"/>
              </w:rPr>
              <w:t>ος</w:t>
            </w:r>
            <w:r w:rsidRPr="00D74A3F">
              <w:t xml:space="preserve"> + 1</w:t>
            </w:r>
            <w:r w:rsidRPr="00D74A3F">
              <w:rPr>
                <w:vertAlign w:val="superscript"/>
              </w:rPr>
              <w:t>η</w:t>
            </w:r>
            <w:r w:rsidRPr="00D74A3F">
              <w:t xml:space="preserve"> κάτω των </w:t>
            </w:r>
            <w:r w:rsidR="00A93AB6">
              <w:t xml:space="preserve">14 ετών </w:t>
            </w:r>
            <w:r w:rsidRPr="00D74A3F">
              <w:t>(κύπελλο)</w:t>
            </w:r>
            <w:r>
              <w:t xml:space="preserve"> + Αναμνηστικά δώρα </w:t>
            </w:r>
          </w:p>
        </w:tc>
      </w:tr>
      <w:tr w:rsidR="002D3A9D" w:rsidRPr="00D74A3F" w14:paraId="567890AA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66CDDBC4" w14:textId="77777777" w:rsidR="002D3A9D" w:rsidRPr="00D74A3F" w:rsidRDefault="002D3A9D" w:rsidP="002D3A9D">
            <w:r w:rsidRPr="00D74A3F">
              <w:t>3</w:t>
            </w:r>
            <w:r w:rsidRPr="00D74A3F">
              <w:rPr>
                <w:vertAlign w:val="superscript"/>
              </w:rPr>
              <w:t>ος</w:t>
            </w:r>
            <w:r>
              <w:t xml:space="preserve"> Νικητής:</w:t>
            </w:r>
            <w:r>
              <w:rPr>
                <w:lang w:val="en-US"/>
              </w:rPr>
              <w:t xml:space="preserve"> </w:t>
            </w:r>
            <w:r>
              <w:t>7</w:t>
            </w:r>
            <w:r w:rsidRPr="00D74A3F">
              <w:t>00 €</w:t>
            </w:r>
          </w:p>
        </w:tc>
        <w:tc>
          <w:tcPr>
            <w:tcW w:w="4189" w:type="dxa"/>
          </w:tcPr>
          <w:p w14:paraId="0274D0BD" w14:textId="77777777" w:rsidR="002D3A9D" w:rsidRPr="00D74A3F" w:rsidRDefault="002D3A9D" w:rsidP="00A93AB6">
            <w:r w:rsidRPr="00D74A3F">
              <w:t>1</w:t>
            </w:r>
            <w:r w:rsidRPr="00D74A3F">
              <w:rPr>
                <w:vertAlign w:val="superscript"/>
              </w:rPr>
              <w:t>ος</w:t>
            </w:r>
            <w:r w:rsidRPr="00D74A3F">
              <w:t xml:space="preserve"> + 1</w:t>
            </w:r>
            <w:r w:rsidRPr="00D74A3F">
              <w:rPr>
                <w:vertAlign w:val="superscript"/>
              </w:rPr>
              <w:t>η</w:t>
            </w:r>
            <w:r w:rsidRPr="00D74A3F">
              <w:t xml:space="preserve"> κάτω των </w:t>
            </w:r>
            <w:r w:rsidR="00A93AB6">
              <w:t xml:space="preserve">12 ετών </w:t>
            </w:r>
            <w:r w:rsidRPr="00D74A3F">
              <w:t>(κύπελλο)</w:t>
            </w:r>
            <w:r>
              <w:t xml:space="preserve"> + Αναμνηστικά δώρα</w:t>
            </w:r>
          </w:p>
        </w:tc>
      </w:tr>
      <w:tr w:rsidR="002D3A9D" w:rsidRPr="00D74A3F" w14:paraId="315C1BC8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6A52B7D4" w14:textId="77777777" w:rsidR="002D3A9D" w:rsidRPr="00D74A3F" w:rsidRDefault="002D3A9D" w:rsidP="00530967">
            <w:r>
              <w:rPr>
                <w:lang w:val="en-US"/>
              </w:rPr>
              <w:t>4</w:t>
            </w:r>
            <w:proofErr w:type="spellStart"/>
            <w:r w:rsidRPr="00FF11A1">
              <w:rPr>
                <w:vertAlign w:val="superscript"/>
              </w:rPr>
              <w:t>ος</w:t>
            </w:r>
            <w:proofErr w:type="spellEnd"/>
            <w:r>
              <w:t xml:space="preserve">  Νικητής: </w:t>
            </w:r>
            <w:r w:rsidR="00530967">
              <w:t>35</w:t>
            </w:r>
            <w:r>
              <w:t>0 €</w:t>
            </w:r>
          </w:p>
        </w:tc>
        <w:tc>
          <w:tcPr>
            <w:tcW w:w="4189" w:type="dxa"/>
          </w:tcPr>
          <w:p w14:paraId="02632A58" w14:textId="77777777" w:rsidR="002D3A9D" w:rsidRPr="00D74A3F" w:rsidRDefault="002D3A9D" w:rsidP="00A93AB6">
            <w:r w:rsidRPr="00D74A3F">
              <w:t>1</w:t>
            </w:r>
            <w:r w:rsidRPr="00D74A3F">
              <w:rPr>
                <w:vertAlign w:val="superscript"/>
              </w:rPr>
              <w:t>ος</w:t>
            </w:r>
            <w:r w:rsidRPr="00D74A3F">
              <w:t xml:space="preserve"> + 1</w:t>
            </w:r>
            <w:r w:rsidRPr="00D74A3F">
              <w:rPr>
                <w:vertAlign w:val="superscript"/>
              </w:rPr>
              <w:t>η</w:t>
            </w:r>
            <w:r w:rsidRPr="00D74A3F">
              <w:t xml:space="preserve"> κάτω των </w:t>
            </w:r>
            <w:r w:rsidR="00A93AB6">
              <w:t>10 ετών</w:t>
            </w:r>
            <w:r>
              <w:t xml:space="preserve"> </w:t>
            </w:r>
            <w:r w:rsidRPr="00D74A3F">
              <w:t>(κύπελλο)</w:t>
            </w:r>
            <w:r>
              <w:t xml:space="preserve"> + Αναμνηστικά δώρα</w:t>
            </w:r>
          </w:p>
        </w:tc>
      </w:tr>
      <w:tr w:rsidR="002D3A9D" w:rsidRPr="00D74A3F" w14:paraId="592F14F7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35A288C6" w14:textId="77777777" w:rsidR="002D3A9D" w:rsidRPr="00D74A3F" w:rsidRDefault="002D3A9D" w:rsidP="00530967">
            <w:r>
              <w:t>5</w:t>
            </w:r>
            <w:r w:rsidRPr="00FF11A1">
              <w:rPr>
                <w:vertAlign w:val="superscript"/>
              </w:rPr>
              <w:t>ος</w:t>
            </w:r>
            <w:r>
              <w:t xml:space="preserve"> – 6</w:t>
            </w:r>
            <w:r w:rsidRPr="00FF11A1">
              <w:rPr>
                <w:vertAlign w:val="superscript"/>
              </w:rPr>
              <w:t>ος</w:t>
            </w:r>
            <w:r>
              <w:t xml:space="preserve">: </w:t>
            </w:r>
            <w:r w:rsidR="00530967">
              <w:t>25</w:t>
            </w:r>
            <w:r>
              <w:t>0 € (2Χ</w:t>
            </w:r>
            <w:r w:rsidR="00530967">
              <w:t>25</w:t>
            </w:r>
            <w:r w:rsidRPr="00D74A3F">
              <w:t>0) </w:t>
            </w:r>
          </w:p>
        </w:tc>
        <w:tc>
          <w:tcPr>
            <w:tcW w:w="4189" w:type="dxa"/>
          </w:tcPr>
          <w:p w14:paraId="3765D87D" w14:textId="77777777" w:rsidR="002D3A9D" w:rsidRPr="00D74A3F" w:rsidRDefault="002D3A9D" w:rsidP="00AB27D0"/>
        </w:tc>
      </w:tr>
      <w:tr w:rsidR="002D3A9D" w:rsidRPr="00D74A3F" w14:paraId="15E6C2BD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7E443499" w14:textId="77777777" w:rsidR="002D3A9D" w:rsidRPr="00D74A3F" w:rsidRDefault="002D3A9D" w:rsidP="00C00BE4">
            <w:r>
              <w:t>7</w:t>
            </w:r>
            <w:r w:rsidRPr="00FF11A1">
              <w:rPr>
                <w:vertAlign w:val="superscript"/>
              </w:rPr>
              <w:t>ος</w:t>
            </w:r>
            <w:r>
              <w:t xml:space="preserve"> -10</w:t>
            </w:r>
            <w:r w:rsidRPr="00FF11A1">
              <w:rPr>
                <w:vertAlign w:val="superscript"/>
              </w:rPr>
              <w:t>ος</w:t>
            </w:r>
            <w:r>
              <w:t xml:space="preserve"> : </w:t>
            </w:r>
            <w:r w:rsidR="00C00BE4">
              <w:t>15</w:t>
            </w:r>
            <w:r>
              <w:t>0 € (4Χ</w:t>
            </w:r>
            <w:r w:rsidR="00530967">
              <w:t>15</w:t>
            </w:r>
            <w:r w:rsidRPr="00D74A3F">
              <w:t>0)</w:t>
            </w:r>
          </w:p>
        </w:tc>
        <w:tc>
          <w:tcPr>
            <w:tcW w:w="4189" w:type="dxa"/>
          </w:tcPr>
          <w:p w14:paraId="19A2CEDD" w14:textId="77777777" w:rsidR="002D3A9D" w:rsidRPr="00D74A3F" w:rsidRDefault="002D3A9D" w:rsidP="00402F78">
            <w:r w:rsidRPr="00D74A3F">
              <w:t>1</w:t>
            </w:r>
            <w:r w:rsidRPr="00D74A3F">
              <w:rPr>
                <w:vertAlign w:val="superscript"/>
              </w:rPr>
              <w:t>η</w:t>
            </w:r>
            <w:r w:rsidRPr="00D74A3F">
              <w:t xml:space="preserve"> τετραμελ</w:t>
            </w:r>
            <w:r w:rsidR="00402F78">
              <w:t>ή</w:t>
            </w:r>
            <w:r w:rsidRPr="00D74A3F">
              <w:t>ς ομάδα (κύπελλο+ μετάλλια)</w:t>
            </w:r>
          </w:p>
        </w:tc>
      </w:tr>
      <w:tr w:rsidR="002D3A9D" w:rsidRPr="00D74A3F" w14:paraId="03C8A369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50C986F4" w14:textId="77777777" w:rsidR="002D3A9D" w:rsidRPr="00D74A3F" w:rsidRDefault="002D3A9D" w:rsidP="002D3A9D">
            <w:r w:rsidRPr="00D74A3F">
              <w:t>1</w:t>
            </w:r>
            <w:r w:rsidRPr="006D7DC9">
              <w:rPr>
                <w:vertAlign w:val="superscript"/>
              </w:rPr>
              <w:t>η</w:t>
            </w:r>
            <w:r w:rsidRPr="00D74A3F">
              <w:t xml:space="preserve"> Γυναίκα: </w:t>
            </w:r>
            <w:r>
              <w:t>30</w:t>
            </w:r>
            <w:r w:rsidRPr="00D74A3F">
              <w:t>0 €</w:t>
            </w:r>
          </w:p>
        </w:tc>
        <w:tc>
          <w:tcPr>
            <w:tcW w:w="4189" w:type="dxa"/>
          </w:tcPr>
          <w:p w14:paraId="5E4B249E" w14:textId="77777777" w:rsidR="002D3A9D" w:rsidRPr="00D74A3F" w:rsidRDefault="002D3A9D" w:rsidP="00FF11A1">
            <w:r w:rsidRPr="00D74A3F">
              <w:t>1</w:t>
            </w:r>
            <w:r w:rsidRPr="00D74A3F">
              <w:rPr>
                <w:vertAlign w:val="superscript"/>
              </w:rPr>
              <w:t>ος</w:t>
            </w:r>
            <w:r w:rsidRPr="00D74A3F">
              <w:t xml:space="preserve"> Τοπικός παίκτης – παίκτρια (κύπελλο)</w:t>
            </w:r>
          </w:p>
        </w:tc>
      </w:tr>
      <w:tr w:rsidR="002D3A9D" w:rsidRPr="00D74A3F" w14:paraId="592511E4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433196BC" w14:textId="77777777" w:rsidR="002D3A9D" w:rsidRPr="00D74A3F" w:rsidRDefault="002D3A9D" w:rsidP="00FF11A1">
            <w:r w:rsidRPr="00D74A3F">
              <w:rPr>
                <w:lang w:val="en-US"/>
              </w:rPr>
              <w:t>2</w:t>
            </w:r>
            <w:r w:rsidRPr="006D7DC9">
              <w:rPr>
                <w:vertAlign w:val="superscript"/>
              </w:rPr>
              <w:t>η</w:t>
            </w:r>
            <w:r w:rsidRPr="00D74A3F">
              <w:t xml:space="preserve"> Γυναίκα</w:t>
            </w:r>
            <w:r w:rsidRPr="00D74A3F">
              <w:rPr>
                <w:lang w:val="en-US"/>
              </w:rPr>
              <w:t xml:space="preserve">: </w:t>
            </w:r>
            <w:r>
              <w:t>2</w:t>
            </w:r>
            <w:r w:rsidRPr="00D74A3F">
              <w:rPr>
                <w:lang w:val="en-US"/>
              </w:rPr>
              <w:t xml:space="preserve">00 </w:t>
            </w:r>
            <w:r w:rsidRPr="00D74A3F">
              <w:t>€</w:t>
            </w:r>
          </w:p>
        </w:tc>
        <w:tc>
          <w:tcPr>
            <w:tcW w:w="4189" w:type="dxa"/>
          </w:tcPr>
          <w:p w14:paraId="60708ED9" w14:textId="77777777" w:rsidR="002D3A9D" w:rsidRPr="00D74A3F" w:rsidRDefault="002D3A9D" w:rsidP="00FF11A1">
            <w:r w:rsidRPr="00D74A3F">
              <w:t>1</w:t>
            </w:r>
            <w:r w:rsidRPr="00D74A3F">
              <w:rPr>
                <w:vertAlign w:val="superscript"/>
              </w:rPr>
              <w:t>ος</w:t>
            </w:r>
            <w:r w:rsidRPr="00D74A3F">
              <w:t xml:space="preserve"> Βετεράνος παίκτης (&gt;60 ετών) (κύπελλο)</w:t>
            </w:r>
            <w:r>
              <w:t xml:space="preserve">  + Αναμνηστικά δώρα</w:t>
            </w:r>
          </w:p>
        </w:tc>
      </w:tr>
      <w:tr w:rsidR="002D3A9D" w:rsidRPr="00D74A3F" w14:paraId="3312921D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7E2C49B7" w14:textId="77777777" w:rsidR="002D3A9D" w:rsidRPr="00D74A3F" w:rsidRDefault="002D3A9D" w:rsidP="00FF11A1">
            <w:r w:rsidRPr="00D74A3F">
              <w:t>3</w:t>
            </w:r>
            <w:r w:rsidRPr="006D7DC9">
              <w:rPr>
                <w:vertAlign w:val="superscript"/>
              </w:rPr>
              <w:t>η</w:t>
            </w:r>
            <w:r w:rsidRPr="00D74A3F">
              <w:t xml:space="preserve"> Γυναίκα: </w:t>
            </w:r>
            <w:r>
              <w:t>1</w:t>
            </w:r>
            <w:r w:rsidRPr="00D74A3F">
              <w:t>00 €</w:t>
            </w:r>
          </w:p>
        </w:tc>
        <w:tc>
          <w:tcPr>
            <w:tcW w:w="4189" w:type="dxa"/>
          </w:tcPr>
          <w:p w14:paraId="0414F549" w14:textId="77777777" w:rsidR="002D3A9D" w:rsidRPr="00D74A3F" w:rsidRDefault="002D3A9D" w:rsidP="00FF11A1">
            <w:r w:rsidRPr="00D74A3F">
              <w:t>2</w:t>
            </w:r>
            <w:r w:rsidRPr="00D74A3F">
              <w:rPr>
                <w:vertAlign w:val="superscript"/>
              </w:rPr>
              <w:t>ος</w:t>
            </w:r>
            <w:r w:rsidRPr="00D74A3F">
              <w:t xml:space="preserve"> – 3</w:t>
            </w:r>
            <w:r w:rsidRPr="00D74A3F">
              <w:rPr>
                <w:vertAlign w:val="superscript"/>
              </w:rPr>
              <w:t>ος</w:t>
            </w:r>
            <w:r w:rsidRPr="00D74A3F">
              <w:t xml:space="preserve"> κάθε ειδικής κατηγορίας μετάλλιο</w:t>
            </w:r>
            <w:r>
              <w:t xml:space="preserve"> </w:t>
            </w:r>
          </w:p>
        </w:tc>
      </w:tr>
      <w:tr w:rsidR="002D3A9D" w:rsidRPr="00D74A3F" w14:paraId="3B391FA4" w14:textId="77777777" w:rsidTr="002D3A9D">
        <w:trPr>
          <w:jc w:val="center"/>
        </w:trPr>
        <w:tc>
          <w:tcPr>
            <w:tcW w:w="7012" w:type="dxa"/>
            <w:gridSpan w:val="2"/>
            <w:shd w:val="clear" w:color="auto" w:fill="auto"/>
          </w:tcPr>
          <w:p w14:paraId="6A7C3CE5" w14:textId="77777777" w:rsidR="002D3A9D" w:rsidRPr="006D7DC9" w:rsidRDefault="002D3A9D" w:rsidP="00FF11A1">
            <w:pPr>
              <w:jc w:val="center"/>
              <w:rPr>
                <w:b/>
              </w:rPr>
            </w:pPr>
            <w:r w:rsidRPr="006D7DC9">
              <w:rPr>
                <w:b/>
              </w:rPr>
              <w:t xml:space="preserve">ΑΝΟΙΚΤΟ ΠΡΩΤΑΘΛΗΜΑ </w:t>
            </w:r>
            <w:r>
              <w:rPr>
                <w:b/>
              </w:rPr>
              <w:t xml:space="preserve">ΕΛΛΑΔΟΣ </w:t>
            </w:r>
            <w:r w:rsidRPr="006D7DC9">
              <w:rPr>
                <w:b/>
              </w:rPr>
              <w:t>ΑΝΔΡΩΝ - ΓΥΝΑΙΚΩΝ</w:t>
            </w:r>
          </w:p>
        </w:tc>
      </w:tr>
      <w:tr w:rsidR="002D3A9D" w:rsidRPr="00D74A3F" w14:paraId="76721CA7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197FB97C" w14:textId="77777777" w:rsidR="002D3A9D" w:rsidRPr="00A20189" w:rsidRDefault="002D3A9D" w:rsidP="002D3A9D">
            <w:pPr>
              <w:jc w:val="center"/>
              <w:rPr>
                <w:b/>
              </w:rPr>
            </w:pPr>
            <w:r w:rsidRPr="00A20189">
              <w:rPr>
                <w:b/>
              </w:rPr>
              <w:t>ΟΠΕΝ</w:t>
            </w:r>
          </w:p>
        </w:tc>
        <w:tc>
          <w:tcPr>
            <w:tcW w:w="4189" w:type="dxa"/>
          </w:tcPr>
          <w:p w14:paraId="53FB9AE5" w14:textId="77777777" w:rsidR="002D3A9D" w:rsidRPr="00A20189" w:rsidRDefault="002D3A9D" w:rsidP="002D3A9D">
            <w:pPr>
              <w:jc w:val="center"/>
              <w:rPr>
                <w:b/>
              </w:rPr>
            </w:pPr>
            <w:r w:rsidRPr="00A20189">
              <w:rPr>
                <w:b/>
              </w:rPr>
              <w:t>ΓΥΝΑΙΚΩΝ</w:t>
            </w:r>
          </w:p>
        </w:tc>
      </w:tr>
      <w:tr w:rsidR="002D3A9D" w:rsidRPr="00D74A3F" w14:paraId="0A335B9E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12C22E3A" w14:textId="77777777" w:rsidR="002D3A9D" w:rsidRPr="00D74A3F" w:rsidRDefault="002D3A9D" w:rsidP="002D3A9D">
            <w:r>
              <w:t>1</w:t>
            </w:r>
            <w:r w:rsidRPr="00A20189">
              <w:rPr>
                <w:vertAlign w:val="superscript"/>
              </w:rPr>
              <w:t>ος</w:t>
            </w:r>
            <w:r>
              <w:t xml:space="preserve"> Νικητής   200 </w:t>
            </w:r>
            <w:r w:rsidRPr="00D74A3F">
              <w:t>€</w:t>
            </w:r>
          </w:p>
        </w:tc>
        <w:tc>
          <w:tcPr>
            <w:tcW w:w="4189" w:type="dxa"/>
          </w:tcPr>
          <w:p w14:paraId="3E742EC7" w14:textId="77777777" w:rsidR="002D3A9D" w:rsidRDefault="002D3A9D" w:rsidP="002D3A9D">
            <w:r>
              <w:t>1</w:t>
            </w:r>
            <w:r w:rsidRPr="00A20189">
              <w:rPr>
                <w:vertAlign w:val="superscript"/>
              </w:rPr>
              <w:t>η</w:t>
            </w:r>
            <w:r>
              <w:t xml:space="preserve"> Νικήτρια  150 </w:t>
            </w:r>
            <w:r w:rsidRPr="00D74A3F">
              <w:t>€</w:t>
            </w:r>
          </w:p>
        </w:tc>
      </w:tr>
      <w:tr w:rsidR="002D3A9D" w:rsidRPr="00D74A3F" w14:paraId="08EF74C7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6F4E6F46" w14:textId="77777777" w:rsidR="002D3A9D" w:rsidRPr="00D74A3F" w:rsidRDefault="002D3A9D" w:rsidP="002D3A9D">
            <w:r>
              <w:t>2</w:t>
            </w:r>
            <w:r w:rsidRPr="00A20189">
              <w:rPr>
                <w:vertAlign w:val="superscript"/>
              </w:rPr>
              <w:t>ος</w:t>
            </w:r>
            <w:r>
              <w:t xml:space="preserve"> Νικητής   150 </w:t>
            </w:r>
            <w:r w:rsidRPr="00D74A3F">
              <w:t>€</w:t>
            </w:r>
          </w:p>
        </w:tc>
        <w:tc>
          <w:tcPr>
            <w:tcW w:w="4189" w:type="dxa"/>
          </w:tcPr>
          <w:p w14:paraId="2F0FB715" w14:textId="77777777" w:rsidR="002D3A9D" w:rsidRDefault="002D3A9D" w:rsidP="002D3A9D">
            <w:r>
              <w:t>2</w:t>
            </w:r>
            <w:r w:rsidRPr="00A20189">
              <w:rPr>
                <w:vertAlign w:val="superscript"/>
              </w:rPr>
              <w:t>η</w:t>
            </w:r>
            <w:r>
              <w:t xml:space="preserve"> Νικήτρια  100 </w:t>
            </w:r>
            <w:r w:rsidRPr="00D74A3F">
              <w:t>€</w:t>
            </w:r>
          </w:p>
        </w:tc>
      </w:tr>
      <w:tr w:rsidR="002D3A9D" w:rsidRPr="00D74A3F" w14:paraId="30C89089" w14:textId="77777777" w:rsidTr="00AB27D0">
        <w:trPr>
          <w:jc w:val="center"/>
        </w:trPr>
        <w:tc>
          <w:tcPr>
            <w:tcW w:w="2823" w:type="dxa"/>
            <w:shd w:val="clear" w:color="auto" w:fill="auto"/>
          </w:tcPr>
          <w:p w14:paraId="655FA918" w14:textId="77777777" w:rsidR="002D3A9D" w:rsidRPr="00D74A3F" w:rsidRDefault="002D3A9D" w:rsidP="002D3A9D">
            <w:r>
              <w:t>3</w:t>
            </w:r>
            <w:r w:rsidRPr="00A20189">
              <w:rPr>
                <w:vertAlign w:val="superscript"/>
              </w:rPr>
              <w:t>ος</w:t>
            </w:r>
            <w:r>
              <w:t xml:space="preserve"> Νικητής   100 </w:t>
            </w:r>
            <w:r w:rsidRPr="00D74A3F">
              <w:t>€</w:t>
            </w:r>
          </w:p>
        </w:tc>
        <w:tc>
          <w:tcPr>
            <w:tcW w:w="4189" w:type="dxa"/>
          </w:tcPr>
          <w:p w14:paraId="21E6DD68" w14:textId="77777777" w:rsidR="002D3A9D" w:rsidRDefault="002D3A9D" w:rsidP="002D3A9D">
            <w:r>
              <w:t>3</w:t>
            </w:r>
            <w:r w:rsidRPr="00A20189">
              <w:rPr>
                <w:vertAlign w:val="superscript"/>
              </w:rPr>
              <w:t>η</w:t>
            </w:r>
            <w:r>
              <w:t xml:space="preserve"> Νικήτρια   50 </w:t>
            </w:r>
            <w:r w:rsidRPr="00D74A3F">
              <w:t>€</w:t>
            </w:r>
          </w:p>
        </w:tc>
      </w:tr>
    </w:tbl>
    <w:p w14:paraId="195DA2A0" w14:textId="77777777" w:rsidR="00D74A3F" w:rsidRPr="00FF4216" w:rsidRDefault="00D74A3F">
      <w:pPr>
        <w:rPr>
          <w:sz w:val="20"/>
        </w:rPr>
      </w:pPr>
    </w:p>
    <w:p w14:paraId="38349936" w14:textId="77777777" w:rsidR="00D74A3F" w:rsidRPr="00D74A3F" w:rsidRDefault="00D74A3F" w:rsidP="00D74A3F">
      <w:r w:rsidRPr="00D74A3F">
        <w:t xml:space="preserve">* Στις ισοβαθμίες τα χρηματικά έπαθλα μοιράζονται με το σύστημα </w:t>
      </w:r>
      <w:proofErr w:type="spellStart"/>
      <w:r w:rsidRPr="00D74A3F">
        <w:t>Χορτ</w:t>
      </w:r>
      <w:proofErr w:type="spellEnd"/>
      <w:r w:rsidRPr="00D74A3F">
        <w:t xml:space="preserve"> (Το 50% των επάθλων μοιράζεται ισόποσα και το άλλο 50% ανάλογα με τα κριτήρια ισοβαθμίας). </w:t>
      </w:r>
      <w:r w:rsidR="002A48B7">
        <w:br/>
        <w:t xml:space="preserve">* Στο </w:t>
      </w:r>
      <w:r w:rsidR="002A48B7" w:rsidRPr="002A48B7">
        <w:rPr>
          <w:b/>
        </w:rPr>
        <w:t>ΑΝΟΙΚΤΟ ΠΡΩΤΑΘΛΗΜΑ ΑΝΔΡΩΝ – ΓΥΝΑΙΚΩΝ</w:t>
      </w:r>
      <w:r w:rsidR="002A48B7">
        <w:t xml:space="preserve"> τα έπαθλα δεν μοιράζονται και δίνονται σύμφωνα με τις θέσεις που κατέκτησαν οι παίκτες. Επίσης προστίθενται σε τυχόν άλλα έπαθλα που έχουν κατακτήσει.   </w:t>
      </w:r>
      <w:r w:rsidR="00515293" w:rsidRPr="002F1D7A">
        <w:br/>
      </w:r>
      <w:r w:rsidRPr="00D74A3F">
        <w:t>* Στο δικαίωμα δύο ή περισσοτέρων ειδικών επάθλων, επιλέγεται το μεγαλύτερο.</w:t>
      </w:r>
    </w:p>
    <w:p w14:paraId="54E6723A" w14:textId="77777777" w:rsidR="00D74A3F" w:rsidRPr="00FF4216" w:rsidRDefault="00D74A3F" w:rsidP="00D74A3F">
      <w:pPr>
        <w:rPr>
          <w:b/>
          <w:sz w:val="8"/>
          <w:szCs w:val="16"/>
        </w:rPr>
      </w:pPr>
    </w:p>
    <w:p w14:paraId="27B8EB18" w14:textId="77777777" w:rsidR="00D74A3F" w:rsidRPr="00D74A3F" w:rsidRDefault="00D74A3F" w:rsidP="00D74A3F">
      <w:r w:rsidRPr="00D74A3F">
        <w:rPr>
          <w:b/>
        </w:rPr>
        <w:t xml:space="preserve">ΔΙΑΜΟΝΗ: </w:t>
      </w:r>
      <w:r w:rsidRPr="00D74A3F">
        <w:t xml:space="preserve">Η διαμονή είναι </w:t>
      </w:r>
      <w:r w:rsidRPr="00D74A3F">
        <w:rPr>
          <w:b/>
        </w:rPr>
        <w:t>ελεύθερη</w:t>
      </w:r>
      <w:r w:rsidRPr="00D74A3F">
        <w:t xml:space="preserve"> και μπορείτε να κάνετε απευθείας κράτηση στα ξενοδοχεία ή τα ενοικιαζόμενα δωμάτια της επιλογής σας.</w:t>
      </w:r>
    </w:p>
    <w:p w14:paraId="7C1FD141" w14:textId="77777777" w:rsidR="00D74A3F" w:rsidRPr="00D74A3F" w:rsidRDefault="00D74A3F" w:rsidP="00D74A3F">
      <w:r w:rsidRPr="00D74A3F">
        <w:t xml:space="preserve">Για τις κρατήσεις σας μπορείτε να επισκεφτείτε την ιστοσελίδα του </w:t>
      </w:r>
      <w:r w:rsidR="009E7D5E">
        <w:t>Δήμου με τον κατάλογο των ξενοδοχείων της</w:t>
      </w:r>
      <w:r w:rsidRPr="00D74A3F">
        <w:t xml:space="preserve"> </w:t>
      </w:r>
      <w:proofErr w:type="spellStart"/>
      <w:r w:rsidRPr="00D74A3F">
        <w:t>Παλαιόχωρας</w:t>
      </w:r>
      <w:proofErr w:type="spellEnd"/>
      <w:r w:rsidR="00020DC2" w:rsidRPr="00020DC2">
        <w:t xml:space="preserve"> </w:t>
      </w:r>
      <w:r w:rsidR="00020DC2" w:rsidRPr="00D74A3F">
        <w:t xml:space="preserve">καθώς και την ιστοσελίδα του Συλλόγου </w:t>
      </w:r>
      <w:proofErr w:type="spellStart"/>
      <w:r w:rsidR="00020DC2" w:rsidRPr="00D74A3F">
        <w:t>Ενοικιαζομένων</w:t>
      </w:r>
      <w:proofErr w:type="spellEnd"/>
      <w:r w:rsidR="00020DC2" w:rsidRPr="00D74A3F">
        <w:t xml:space="preserve"> Δωματίων </w:t>
      </w:r>
      <w:proofErr w:type="spellStart"/>
      <w:r w:rsidR="00020DC2" w:rsidRPr="00D74A3F">
        <w:t>Παλαιόχωρας</w:t>
      </w:r>
      <w:proofErr w:type="spellEnd"/>
      <w:r w:rsidR="00020DC2" w:rsidRPr="00D74A3F">
        <w:t xml:space="preserve">. </w:t>
      </w:r>
    </w:p>
    <w:p w14:paraId="6BABAD23" w14:textId="77777777" w:rsidR="00D74A3F" w:rsidRDefault="00312E27" w:rsidP="00D74A3F">
      <w:hyperlink r:id="rId5" w:history="1">
        <w:r w:rsidR="009E7D5E" w:rsidRPr="00020CDF">
          <w:rPr>
            <w:rStyle w:val="-"/>
          </w:rPr>
          <w:t>http://www.kantanouselinou.gr/index.php?option=com_content&amp;view=article&amp;id=355&amp;lang=el</w:t>
        </w:r>
      </w:hyperlink>
      <w:r w:rsidR="00A867B4">
        <w:br/>
      </w:r>
      <w:hyperlink r:id="rId6" w:history="1">
        <w:r w:rsidR="00A867B4">
          <w:rPr>
            <w:rStyle w:val="-"/>
          </w:rPr>
          <w:t>http://www.kantanouselinou.gr/index.php?option=com_content&amp;view=article&amp;id=356&amp;lang=el</w:t>
        </w:r>
      </w:hyperlink>
    </w:p>
    <w:p w14:paraId="341E01BD" w14:textId="77777777" w:rsidR="00D74A3F" w:rsidRPr="00FF4216" w:rsidRDefault="00D74A3F" w:rsidP="00D74A3F">
      <w:pPr>
        <w:rPr>
          <w:sz w:val="14"/>
          <w:szCs w:val="16"/>
        </w:rPr>
      </w:pPr>
      <w:r w:rsidRPr="00FF4216">
        <w:rPr>
          <w:sz w:val="8"/>
          <w:szCs w:val="16"/>
        </w:rPr>
        <w:t xml:space="preserve"> </w:t>
      </w:r>
      <w:r w:rsidRPr="00FF4216">
        <w:rPr>
          <w:sz w:val="14"/>
          <w:szCs w:val="16"/>
        </w:rPr>
        <w:t xml:space="preserve">               </w:t>
      </w:r>
    </w:p>
    <w:p w14:paraId="7E358A65" w14:textId="77777777" w:rsidR="00D74A3F" w:rsidRPr="00D74A3F" w:rsidRDefault="00D74A3F" w:rsidP="00D74A3F">
      <w:pPr>
        <w:rPr>
          <w:b/>
        </w:rPr>
      </w:pPr>
      <w:r w:rsidRPr="00D74A3F">
        <w:rPr>
          <w:b/>
        </w:rPr>
        <w:t>ΣΥΝΘΗΚΕΣ  ΦΙΛΟΞΕΝΙΑΣ:</w:t>
      </w:r>
    </w:p>
    <w:p w14:paraId="670B439E" w14:textId="77777777" w:rsidR="00D74A3F" w:rsidRPr="00D74A3F" w:rsidRDefault="00D74A3F" w:rsidP="00D74A3F">
      <w:r w:rsidRPr="00D74A3F">
        <w:lastRenderedPageBreak/>
        <w:t xml:space="preserve">Οι φιλοξενίες είναι περιορισμένες και θα τηρηθεί σειρά προτεραιότητας. </w:t>
      </w:r>
    </w:p>
    <w:p w14:paraId="362DF936" w14:textId="77777777" w:rsidR="00D74A3F" w:rsidRPr="00D74A3F" w:rsidRDefault="00D74A3F" w:rsidP="00D74A3F">
      <w:r w:rsidRPr="00D74A3F">
        <w:t xml:space="preserve">Αναλυτικά </w:t>
      </w:r>
      <w:r w:rsidR="00734B57">
        <w:t xml:space="preserve">οι παροχές προς τους  </w:t>
      </w:r>
      <w:r w:rsidR="00734B57">
        <w:rPr>
          <w:lang w:val="en-US"/>
        </w:rPr>
        <w:t>GM</w:t>
      </w:r>
      <w:r w:rsidR="00734B57" w:rsidRPr="00734B57">
        <w:t xml:space="preserve"> &amp; </w:t>
      </w:r>
      <w:r w:rsidR="00734B57">
        <w:rPr>
          <w:lang w:val="en-US"/>
        </w:rPr>
        <w:t>WGM</w:t>
      </w:r>
      <w:r w:rsidR="00734B57" w:rsidRPr="00734B57">
        <w:t xml:space="preserve"> </w:t>
      </w:r>
      <w:r w:rsidRPr="00D74A3F">
        <w:t>ανάλογα με το ΕΛΟ FIDE είναι: (για τις γυναίκες τα όρια ΕΛΟ μειωμένα κατά 100 μονάδες)</w:t>
      </w:r>
    </w:p>
    <w:tbl>
      <w:tblPr>
        <w:tblW w:w="7754" w:type="dxa"/>
        <w:jc w:val="center"/>
        <w:tblCellSpacing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59"/>
        <w:gridCol w:w="4191"/>
        <w:gridCol w:w="2004"/>
      </w:tblGrid>
      <w:tr w:rsidR="00D74A3F" w:rsidRPr="00D74A3F" w14:paraId="40802656" w14:textId="77777777" w:rsidTr="000A7230">
        <w:trPr>
          <w:tblCellSpacing w:w="15" w:type="dxa"/>
          <w:jc w:val="center"/>
        </w:trPr>
        <w:tc>
          <w:tcPr>
            <w:tcW w:w="1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CBE6D47" w14:textId="77777777" w:rsidR="00D74A3F" w:rsidRPr="00D74A3F" w:rsidRDefault="00D74A3F" w:rsidP="00D74A3F">
            <w:r w:rsidRPr="00D74A3F">
              <w:t>2600 +</w:t>
            </w:r>
          </w:p>
        </w:tc>
        <w:tc>
          <w:tcPr>
            <w:tcW w:w="41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072FC68" w14:textId="77777777" w:rsidR="00D74A3F" w:rsidRPr="00D74A3F" w:rsidRDefault="00D74A3F" w:rsidP="00E67BEF">
            <w:r w:rsidRPr="00030441">
              <w:t xml:space="preserve">Διαμονή </w:t>
            </w:r>
            <w:r w:rsidR="00E67BEF" w:rsidRPr="00030441">
              <w:t>7</w:t>
            </w:r>
            <w:r w:rsidR="00E67BEF">
              <w:t xml:space="preserve"> </w:t>
            </w:r>
            <w:r w:rsidR="000A7230">
              <w:t>διανυκτερεύσεις</w:t>
            </w:r>
            <w:r w:rsidRPr="00D74A3F">
              <w:t xml:space="preserve"> σε μονόκλινο 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64A03C9" w14:textId="77777777" w:rsidR="00D74A3F" w:rsidRPr="00D74A3F" w:rsidRDefault="00D74A3F" w:rsidP="00D74A3F">
            <w:r w:rsidRPr="00D74A3F">
              <w:t>Πλήρης διατροφή</w:t>
            </w:r>
          </w:p>
        </w:tc>
      </w:tr>
      <w:tr w:rsidR="00D74A3F" w:rsidRPr="00D74A3F" w14:paraId="1D3F2802" w14:textId="77777777" w:rsidTr="000A7230">
        <w:trPr>
          <w:tblCellSpacing w:w="15" w:type="dxa"/>
          <w:jc w:val="center"/>
        </w:trPr>
        <w:tc>
          <w:tcPr>
            <w:tcW w:w="1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F4B95CD" w14:textId="77777777" w:rsidR="00D74A3F" w:rsidRPr="00D74A3F" w:rsidRDefault="00D74A3F" w:rsidP="00D74A3F">
            <w:r w:rsidRPr="00D74A3F">
              <w:t>2500 – 2599</w:t>
            </w:r>
          </w:p>
        </w:tc>
        <w:tc>
          <w:tcPr>
            <w:tcW w:w="41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1BE83CE" w14:textId="77777777" w:rsidR="00D74A3F" w:rsidRPr="00D74A3F" w:rsidRDefault="00D74A3F" w:rsidP="00E67BEF">
            <w:r w:rsidRPr="00D74A3F">
              <w:t xml:space="preserve">Διαμονή </w:t>
            </w:r>
            <w:r w:rsidR="00E67BEF">
              <w:t>7</w:t>
            </w:r>
            <w:r w:rsidRPr="00D74A3F">
              <w:t xml:space="preserve"> </w:t>
            </w:r>
            <w:r w:rsidR="000A7230">
              <w:t xml:space="preserve">διανυκτερεύσεις </w:t>
            </w:r>
            <w:r w:rsidRPr="00D74A3F">
              <w:t>σε δίκλινο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4D367BA" w14:textId="77777777" w:rsidR="00D74A3F" w:rsidRPr="00D74A3F" w:rsidRDefault="00D74A3F" w:rsidP="00D74A3F">
            <w:r w:rsidRPr="00D74A3F">
              <w:t>Πλήρης διατροφή</w:t>
            </w:r>
          </w:p>
        </w:tc>
      </w:tr>
      <w:tr w:rsidR="00D74A3F" w:rsidRPr="00D74A3F" w14:paraId="404FA922" w14:textId="77777777" w:rsidTr="000A7230">
        <w:trPr>
          <w:tblCellSpacing w:w="15" w:type="dxa"/>
          <w:jc w:val="center"/>
        </w:trPr>
        <w:tc>
          <w:tcPr>
            <w:tcW w:w="1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AEE9B9C" w14:textId="77777777" w:rsidR="00D74A3F" w:rsidRPr="00D74A3F" w:rsidRDefault="00D74A3F" w:rsidP="00D74A3F">
            <w:r w:rsidRPr="00D74A3F">
              <w:t>2450 - 2499</w:t>
            </w:r>
          </w:p>
        </w:tc>
        <w:tc>
          <w:tcPr>
            <w:tcW w:w="41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ED48311" w14:textId="77777777" w:rsidR="00D74A3F" w:rsidRPr="00D74A3F" w:rsidRDefault="00D74A3F" w:rsidP="00E67BEF">
            <w:r w:rsidRPr="00D74A3F">
              <w:t xml:space="preserve">Διαμονή </w:t>
            </w:r>
            <w:r w:rsidR="00E67BEF">
              <w:t xml:space="preserve">7 </w:t>
            </w:r>
            <w:r w:rsidR="000A7230">
              <w:t>διανυκτερεύσεις</w:t>
            </w:r>
            <w:r w:rsidRPr="00D74A3F">
              <w:t xml:space="preserve"> σε δίκλινο</w:t>
            </w:r>
          </w:p>
        </w:tc>
        <w:tc>
          <w:tcPr>
            <w:tcW w:w="19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9B50362" w14:textId="77777777" w:rsidR="00D74A3F" w:rsidRPr="00D74A3F" w:rsidRDefault="00D74A3F" w:rsidP="00D74A3F"/>
        </w:tc>
      </w:tr>
      <w:tr w:rsidR="00D74A3F" w:rsidRPr="00D74A3F" w14:paraId="54CAFD54" w14:textId="77777777" w:rsidTr="000A7230">
        <w:trPr>
          <w:tblCellSpacing w:w="15" w:type="dxa"/>
          <w:jc w:val="center"/>
        </w:trPr>
        <w:tc>
          <w:tcPr>
            <w:tcW w:w="15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B1851B8" w14:textId="77777777" w:rsidR="00D74A3F" w:rsidRPr="00D74A3F" w:rsidRDefault="00D74A3F" w:rsidP="00D74A3F">
            <w:r w:rsidRPr="00D74A3F">
              <w:t>2400 - 2449</w:t>
            </w:r>
          </w:p>
        </w:tc>
        <w:tc>
          <w:tcPr>
            <w:tcW w:w="615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7F03EDE9" w14:textId="77777777" w:rsidR="00D74A3F" w:rsidRPr="00D74A3F" w:rsidRDefault="00D74A3F" w:rsidP="00D74A3F">
            <w:r w:rsidRPr="00D74A3F">
              <w:t>Έκπτωση 50% στις τιμές ξενοδοχείων</w:t>
            </w:r>
          </w:p>
        </w:tc>
      </w:tr>
    </w:tbl>
    <w:p w14:paraId="0A6558C2" w14:textId="77777777" w:rsidR="00D74A3F" w:rsidRPr="00D74A3F" w:rsidRDefault="00D74A3F" w:rsidP="00D74A3F">
      <w:pPr>
        <w:rPr>
          <w:lang w:val="en-US"/>
        </w:rPr>
      </w:pPr>
    </w:p>
    <w:p w14:paraId="6D0ACAC3" w14:textId="42A06A18" w:rsidR="000F464F" w:rsidRPr="00D74A3F" w:rsidRDefault="00D74A3F" w:rsidP="000F464F">
      <w:r w:rsidRPr="00D74A3F">
        <w:rPr>
          <w:b/>
        </w:rPr>
        <w:t>ΔΗΛΩΣΕΙΣ ΣΥΜΜΕΤΟΧΗΣ</w:t>
      </w:r>
      <w:r w:rsidRPr="00D74A3F">
        <w:t xml:space="preserve">: </w:t>
      </w:r>
      <w:r w:rsidR="00677B0D" w:rsidRPr="00D74A3F">
        <w:t xml:space="preserve">Για να είναι έγκυρη η συμμετοχή σας χρειάζεται η κατάθεση </w:t>
      </w:r>
      <w:proofErr w:type="spellStart"/>
      <w:r w:rsidR="00677B0D" w:rsidRPr="00D74A3F">
        <w:t>παραβόλου</w:t>
      </w:r>
      <w:proofErr w:type="spellEnd"/>
      <w:r w:rsidR="00677B0D" w:rsidRPr="00D74A3F">
        <w:t xml:space="preserve"> </w:t>
      </w:r>
      <w:r w:rsidR="00677B0D" w:rsidRPr="00D74A3F">
        <w:rPr>
          <w:b/>
        </w:rPr>
        <w:t>ΜΕ ΤΟ ΟΝΟΜΑΤΕΠΩΝΥΜΟ ΤΟΥ ΠΑΙΚΤΗ</w:t>
      </w:r>
      <w:r w:rsidR="00677B0D" w:rsidRPr="00D74A3F">
        <w:t xml:space="preserve">  στο λογαριασμό της Σκακιστικής Ακαδημ</w:t>
      </w:r>
      <w:r w:rsidR="000F464F">
        <w:t xml:space="preserve">ίας Χανίων μέχρι τις </w:t>
      </w:r>
      <w:r w:rsidR="008033BC">
        <w:t>3</w:t>
      </w:r>
      <w:r w:rsidR="000F464F">
        <w:t>0/0</w:t>
      </w:r>
      <w:r w:rsidR="00571700">
        <w:t>6</w:t>
      </w:r>
      <w:r w:rsidR="000F464F">
        <w:t>/20</w:t>
      </w:r>
      <w:r w:rsidR="008033BC" w:rsidRPr="008033BC">
        <w:t>2</w:t>
      </w:r>
      <w:r w:rsidR="00312E27">
        <w:t>1</w:t>
      </w:r>
      <w:r w:rsidR="000F464F">
        <w:t>. (Μ</w:t>
      </w:r>
      <w:r w:rsidR="000F464F" w:rsidRPr="00D74A3F">
        <w:t xml:space="preserve">ετά θα υπάρχει προσαύξηση 5 € στα </w:t>
      </w:r>
      <w:r w:rsidR="000F464F">
        <w:t>Π</w:t>
      </w:r>
      <w:r w:rsidR="000F464F" w:rsidRPr="00D74A3F">
        <w:t>αράβολα</w:t>
      </w:r>
      <w:r w:rsidR="000F464F">
        <w:t>)</w:t>
      </w:r>
      <w:r w:rsidR="000F464F" w:rsidRPr="00D74A3F">
        <w:t>.</w:t>
      </w:r>
    </w:p>
    <w:p w14:paraId="52119532" w14:textId="77777777" w:rsidR="00677B0D" w:rsidRPr="00D74A3F" w:rsidRDefault="00677B0D" w:rsidP="00677B0D">
      <w:pPr>
        <w:rPr>
          <w:b/>
        </w:rPr>
      </w:pPr>
      <w:r w:rsidRPr="00D74A3F">
        <w:rPr>
          <w:b/>
        </w:rPr>
        <w:t xml:space="preserve">ΕΘΝΙΚΗ ΤΡΑΠΕΖΑ αρ. </w:t>
      </w:r>
      <w:proofErr w:type="spellStart"/>
      <w:r w:rsidRPr="00D74A3F">
        <w:rPr>
          <w:b/>
        </w:rPr>
        <w:t>λογ</w:t>
      </w:r>
      <w:proofErr w:type="spellEnd"/>
      <w:r w:rsidRPr="00D74A3F">
        <w:rPr>
          <w:b/>
        </w:rPr>
        <w:t>/</w:t>
      </w:r>
      <w:proofErr w:type="spellStart"/>
      <w:r w:rsidRPr="00D74A3F">
        <w:rPr>
          <w:b/>
        </w:rPr>
        <w:t>σμού</w:t>
      </w:r>
      <w:proofErr w:type="spellEnd"/>
      <w:r w:rsidRPr="00D74A3F">
        <w:rPr>
          <w:b/>
        </w:rPr>
        <w:t xml:space="preserve"> 494/296016-82,  </w:t>
      </w:r>
      <w:r w:rsidRPr="00D74A3F">
        <w:rPr>
          <w:b/>
          <w:lang w:val="en-US"/>
        </w:rPr>
        <w:t>IBAN</w:t>
      </w:r>
      <w:r w:rsidRPr="00D74A3F">
        <w:rPr>
          <w:b/>
        </w:rPr>
        <w:t xml:space="preserve"> </w:t>
      </w:r>
      <w:r w:rsidR="002E7510">
        <w:rPr>
          <w:b/>
          <w:lang w:val="en-US"/>
        </w:rPr>
        <w:t>GR</w:t>
      </w:r>
      <w:r w:rsidRPr="00D74A3F">
        <w:rPr>
          <w:b/>
        </w:rPr>
        <w:t xml:space="preserve">4801104940000049429601682  </w:t>
      </w:r>
    </w:p>
    <w:p w14:paraId="079590D6" w14:textId="77777777" w:rsidR="00186D41" w:rsidRPr="00D74A3F" w:rsidRDefault="00D74A3F" w:rsidP="00186D41">
      <w:r w:rsidRPr="00D74A3F">
        <w:t xml:space="preserve">Παρακαλούμε συμπληρώστε τη </w:t>
      </w:r>
      <w:r w:rsidRPr="00D74A3F">
        <w:rPr>
          <w:b/>
        </w:rPr>
        <w:t>ΦΟΡΜΑ ΣΥΜΜΕΤΟΧΗΣ</w:t>
      </w:r>
      <w:r w:rsidRPr="00D74A3F">
        <w:t xml:space="preserve"> και στείλτε την </w:t>
      </w:r>
    </w:p>
    <w:p w14:paraId="0FE203EA" w14:textId="77777777" w:rsidR="0058398E" w:rsidRPr="0058398E" w:rsidRDefault="00D74A3F" w:rsidP="0058398E">
      <w:pPr>
        <w:rPr>
          <w:lang w:val="en-US"/>
        </w:rPr>
      </w:pPr>
      <w:r w:rsidRPr="00D74A3F">
        <w:t>στα</w:t>
      </w:r>
      <w:r w:rsidRPr="0058398E">
        <w:rPr>
          <w:lang w:val="en-US"/>
        </w:rPr>
        <w:t xml:space="preserve">  </w:t>
      </w:r>
      <w:r w:rsidRPr="00186D41">
        <w:rPr>
          <w:lang w:val="en-US"/>
        </w:rPr>
        <w:t>e</w:t>
      </w:r>
      <w:r w:rsidRPr="0058398E">
        <w:rPr>
          <w:lang w:val="en-US"/>
        </w:rPr>
        <w:t>-</w:t>
      </w:r>
      <w:r w:rsidRPr="00186D41">
        <w:rPr>
          <w:lang w:val="en-US"/>
        </w:rPr>
        <w:t>mail</w:t>
      </w:r>
      <w:r w:rsidRPr="0058398E">
        <w:rPr>
          <w:lang w:val="en-US"/>
        </w:rPr>
        <w:t xml:space="preserve">: </w:t>
      </w:r>
      <w:hyperlink r:id="rId7" w:history="1">
        <w:r w:rsidR="0058398E" w:rsidRPr="0058398E">
          <w:rPr>
            <w:rStyle w:val="-"/>
            <w:rFonts w:ascii="Arial" w:hAnsi="Arial" w:cs="Arial"/>
            <w:sz w:val="20"/>
            <w:szCs w:val="20"/>
            <w:shd w:val="clear" w:color="auto" w:fill="FFFFFF"/>
            <w:lang w:val="en-US"/>
          </w:rPr>
          <w:t>chaniachessacademy@gmail.com</w:t>
        </w:r>
      </w:hyperlink>
      <w:r w:rsidR="0058398E">
        <w:rPr>
          <w:rFonts w:ascii="Arial" w:hAnsi="Arial" w:cs="Arial"/>
          <w:color w:val="666666"/>
          <w:sz w:val="20"/>
          <w:szCs w:val="20"/>
          <w:shd w:val="clear" w:color="auto" w:fill="FFFFFF"/>
          <w:lang w:val="en-US"/>
        </w:rPr>
        <w:t xml:space="preserve">, </w:t>
      </w:r>
      <w:hyperlink r:id="rId8" w:history="1">
        <w:r w:rsidR="0058398E" w:rsidRPr="00020CDF">
          <w:rPr>
            <w:rStyle w:val="-"/>
            <w:rFonts w:ascii="Arial" w:hAnsi="Arial" w:cs="Arial"/>
            <w:sz w:val="20"/>
            <w:szCs w:val="20"/>
            <w:shd w:val="clear" w:color="auto" w:fill="FFFFFF"/>
            <w:lang w:val="en-US"/>
          </w:rPr>
          <w:t>anellia@icloud.com</w:t>
        </w:r>
      </w:hyperlink>
      <w:r w:rsidR="0058398E">
        <w:rPr>
          <w:rFonts w:ascii="Arial" w:hAnsi="Arial" w:cs="Arial"/>
          <w:color w:val="666666"/>
          <w:sz w:val="20"/>
          <w:szCs w:val="20"/>
          <w:shd w:val="clear" w:color="auto" w:fill="FFFFFF"/>
          <w:lang w:val="en-US"/>
        </w:rPr>
        <w:t xml:space="preserve">, </w:t>
      </w:r>
    </w:p>
    <w:p w14:paraId="6CBCD4E3" w14:textId="77777777" w:rsidR="00D74A3F" w:rsidRPr="00D74A3F" w:rsidRDefault="00D74A3F" w:rsidP="00D74A3F">
      <w:r w:rsidRPr="00D74A3F">
        <w:t xml:space="preserve">Για περισσότερες πληροφορίες μπορείτε να επικοινωνείτε με: </w:t>
      </w:r>
    </w:p>
    <w:p w14:paraId="2340011A" w14:textId="77777777" w:rsidR="00D74A3F" w:rsidRPr="00D74A3F" w:rsidRDefault="00D74A3F" w:rsidP="00D74A3F">
      <w:r w:rsidRPr="00D74A3F">
        <w:t xml:space="preserve">Τσαρουχά </w:t>
      </w:r>
      <w:proofErr w:type="spellStart"/>
      <w:r w:rsidRPr="00D74A3F">
        <w:t>Ανέλια</w:t>
      </w:r>
      <w:proofErr w:type="spellEnd"/>
      <w:r w:rsidRPr="00D74A3F">
        <w:t xml:space="preserve"> </w:t>
      </w:r>
      <w:proofErr w:type="spellStart"/>
      <w:r w:rsidRPr="00D74A3F">
        <w:t>τηλ</w:t>
      </w:r>
      <w:proofErr w:type="spellEnd"/>
      <w:r w:rsidRPr="00D74A3F">
        <w:t xml:space="preserve">. 6974811469, </w:t>
      </w:r>
      <w:proofErr w:type="spellStart"/>
      <w:r w:rsidRPr="00D74A3F">
        <w:t>Κουκουράκη</w:t>
      </w:r>
      <w:proofErr w:type="spellEnd"/>
      <w:r w:rsidRPr="00D74A3F">
        <w:t xml:space="preserve"> Ελισάβετ </w:t>
      </w:r>
      <w:proofErr w:type="spellStart"/>
      <w:r w:rsidRPr="00D74A3F">
        <w:t>τηλ</w:t>
      </w:r>
      <w:proofErr w:type="spellEnd"/>
      <w:r w:rsidRPr="00D74A3F">
        <w:t xml:space="preserve">. 6977545304 </w:t>
      </w:r>
    </w:p>
    <w:p w14:paraId="69770701" w14:textId="77777777" w:rsidR="00D74A3F" w:rsidRPr="00FF4216" w:rsidRDefault="00D74A3F" w:rsidP="00D74A3F">
      <w:pPr>
        <w:rPr>
          <w:b/>
          <w:sz w:val="8"/>
        </w:rPr>
      </w:pPr>
    </w:p>
    <w:p w14:paraId="165492EC" w14:textId="4316CDDC" w:rsidR="00D74A3F" w:rsidRPr="00D74A3F" w:rsidRDefault="00D74A3F" w:rsidP="00D74A3F">
      <w:r w:rsidRPr="00D74A3F">
        <w:rPr>
          <w:b/>
        </w:rPr>
        <w:t>ΠΡΟΣΟΧΗ!</w:t>
      </w:r>
      <w:r w:rsidRPr="00D74A3F">
        <w:t xml:space="preserve"> Για τους παίκτες που θα ταξιδέψουν με πλοίο θα υπάρχει λεωφορείο που θα αναχωρήσει από το λιμάνι της Σούδας στις </w:t>
      </w:r>
      <w:r w:rsidR="00312E27">
        <w:t>23</w:t>
      </w:r>
      <w:r w:rsidRPr="00D74A3F">
        <w:t xml:space="preserve"> Ιουλίου στις 0</w:t>
      </w:r>
      <w:r w:rsidR="0058398E" w:rsidRPr="009E7D5E">
        <w:t>7</w:t>
      </w:r>
      <w:r w:rsidRPr="00D74A3F">
        <w:t>.</w:t>
      </w:r>
      <w:r w:rsidR="0058398E" w:rsidRPr="009E7D5E">
        <w:t>0</w:t>
      </w:r>
      <w:r w:rsidRPr="00D74A3F">
        <w:t xml:space="preserve">0 το πρωί. </w:t>
      </w:r>
    </w:p>
    <w:p w14:paraId="45952E3E" w14:textId="77777777" w:rsidR="00D74A3F" w:rsidRPr="00D74A3F" w:rsidRDefault="00D74A3F" w:rsidP="00D74A3F">
      <w:r w:rsidRPr="00D74A3F">
        <w:t>Παρακαλούμε όσοι ενδιαφέρονται για το λεωφορείο να το δηλώσουν στη φόρμα συμμετοχής.</w:t>
      </w:r>
    </w:p>
    <w:p w14:paraId="071BD772" w14:textId="77777777" w:rsidR="00D74A3F" w:rsidRDefault="00D74A3F" w:rsidP="00D74A3F">
      <w:r w:rsidRPr="00D74A3F">
        <w:t xml:space="preserve">(Απαραίτητη προϋπόθεση είναι να συμπληρωθεί ο αριθμός των 25 ατόμων.) </w:t>
      </w:r>
    </w:p>
    <w:p w14:paraId="5224D880" w14:textId="77777777" w:rsidR="00815921" w:rsidRPr="003A0F35" w:rsidRDefault="00815921" w:rsidP="00D74A3F">
      <w:r>
        <w:t>Τιμή εισιτηρίου στο λεωφορείο 5 Ευρώ.</w:t>
      </w:r>
    </w:p>
    <w:p w14:paraId="6A928728" w14:textId="77777777" w:rsidR="00D74A3F" w:rsidRPr="00FF4216" w:rsidRDefault="00186D41" w:rsidP="00D74A3F">
      <w:pPr>
        <w:rPr>
          <w:sz w:val="8"/>
        </w:rPr>
      </w:pPr>
      <w:r>
        <w:t xml:space="preserve"> </w:t>
      </w:r>
    </w:p>
    <w:p w14:paraId="1257EF83" w14:textId="77777777" w:rsidR="00D74A3F" w:rsidRDefault="00D74A3F" w:rsidP="00D74A3F">
      <w:r w:rsidRPr="00D74A3F">
        <w:rPr>
          <w:b/>
        </w:rPr>
        <w:t>ΙΣΤΟΣΕΛΙΔΑ ΣΤΟ ΔΙΑΔΙΚΤΥΟ</w:t>
      </w:r>
      <w:r w:rsidRPr="00D74A3F">
        <w:t xml:space="preserve">: </w:t>
      </w:r>
      <w:hyperlink r:id="rId9" w:history="1">
        <w:r w:rsidR="00020DC2" w:rsidRPr="00B24809">
          <w:rPr>
            <w:rStyle w:val="-"/>
          </w:rPr>
          <w:t>www.ch</w:t>
        </w:r>
        <w:proofErr w:type="spellStart"/>
        <w:r w:rsidR="00020DC2" w:rsidRPr="00B24809">
          <w:rPr>
            <w:rStyle w:val="-"/>
            <w:lang w:val="en-US"/>
          </w:rPr>
          <w:t>aniachess</w:t>
        </w:r>
        <w:proofErr w:type="spellEnd"/>
        <w:r w:rsidR="00020DC2" w:rsidRPr="00B24809">
          <w:rPr>
            <w:rStyle w:val="-"/>
          </w:rPr>
          <w:t>.</w:t>
        </w:r>
        <w:r w:rsidR="00020DC2" w:rsidRPr="00B24809">
          <w:rPr>
            <w:rStyle w:val="-"/>
            <w:lang w:val="en-US"/>
          </w:rPr>
          <w:t>gr</w:t>
        </w:r>
      </w:hyperlink>
    </w:p>
    <w:p w14:paraId="528C303B" w14:textId="77777777" w:rsidR="00ED3BD0" w:rsidRDefault="00ED3BD0" w:rsidP="00D74A3F"/>
    <w:p w14:paraId="672337C0" w14:textId="77777777" w:rsidR="007D55D6" w:rsidRDefault="00FF11A1" w:rsidP="00D74A3F">
      <w:r>
        <w:t xml:space="preserve"> </w:t>
      </w:r>
    </w:p>
    <w:sectPr w:rsidR="007D55D6" w:rsidSect="0084097A">
      <w:pgSz w:w="11906" w:h="16838"/>
      <w:pgMar w:top="567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E2"/>
    <w:rsid w:val="0000588D"/>
    <w:rsid w:val="00020DC2"/>
    <w:rsid w:val="0002167B"/>
    <w:rsid w:val="00030441"/>
    <w:rsid w:val="00030E0F"/>
    <w:rsid w:val="0004560F"/>
    <w:rsid w:val="0004636D"/>
    <w:rsid w:val="00052154"/>
    <w:rsid w:val="000653AD"/>
    <w:rsid w:val="000A4F95"/>
    <w:rsid w:val="000A7230"/>
    <w:rsid w:val="000A7F71"/>
    <w:rsid w:val="000C60F5"/>
    <w:rsid w:val="000D4846"/>
    <w:rsid w:val="000D718F"/>
    <w:rsid w:val="000F1ABC"/>
    <w:rsid w:val="000F1ECB"/>
    <w:rsid w:val="000F464F"/>
    <w:rsid w:val="0010538A"/>
    <w:rsid w:val="00117A0B"/>
    <w:rsid w:val="001301CA"/>
    <w:rsid w:val="001676BF"/>
    <w:rsid w:val="001710A2"/>
    <w:rsid w:val="001743FB"/>
    <w:rsid w:val="00176389"/>
    <w:rsid w:val="00177E7C"/>
    <w:rsid w:val="00186D41"/>
    <w:rsid w:val="001974BC"/>
    <w:rsid w:val="001A26D3"/>
    <w:rsid w:val="001B101C"/>
    <w:rsid w:val="001B6354"/>
    <w:rsid w:val="001C35E1"/>
    <w:rsid w:val="001E63AD"/>
    <w:rsid w:val="00204EC3"/>
    <w:rsid w:val="00213E0A"/>
    <w:rsid w:val="00220F64"/>
    <w:rsid w:val="00224839"/>
    <w:rsid w:val="00250271"/>
    <w:rsid w:val="00253216"/>
    <w:rsid w:val="00277930"/>
    <w:rsid w:val="00294FDE"/>
    <w:rsid w:val="002A48B7"/>
    <w:rsid w:val="002B4C36"/>
    <w:rsid w:val="002D3A9D"/>
    <w:rsid w:val="002E7510"/>
    <w:rsid w:val="002F1D7A"/>
    <w:rsid w:val="00305E29"/>
    <w:rsid w:val="00312E27"/>
    <w:rsid w:val="0031433D"/>
    <w:rsid w:val="00314ED8"/>
    <w:rsid w:val="003162B3"/>
    <w:rsid w:val="00330F74"/>
    <w:rsid w:val="0034267B"/>
    <w:rsid w:val="00352B8D"/>
    <w:rsid w:val="003548BE"/>
    <w:rsid w:val="003742C2"/>
    <w:rsid w:val="003A0F35"/>
    <w:rsid w:val="003B7E77"/>
    <w:rsid w:val="003C3D66"/>
    <w:rsid w:val="003D02B6"/>
    <w:rsid w:val="003E6EFC"/>
    <w:rsid w:val="00402F78"/>
    <w:rsid w:val="004259AE"/>
    <w:rsid w:val="00465686"/>
    <w:rsid w:val="00475A09"/>
    <w:rsid w:val="004A2491"/>
    <w:rsid w:val="004A447C"/>
    <w:rsid w:val="004B025A"/>
    <w:rsid w:val="004B7F64"/>
    <w:rsid w:val="004D0B24"/>
    <w:rsid w:val="00504103"/>
    <w:rsid w:val="00515293"/>
    <w:rsid w:val="00526593"/>
    <w:rsid w:val="005267AF"/>
    <w:rsid w:val="00530967"/>
    <w:rsid w:val="005320C8"/>
    <w:rsid w:val="00532F1E"/>
    <w:rsid w:val="0053716F"/>
    <w:rsid w:val="00553C92"/>
    <w:rsid w:val="00563049"/>
    <w:rsid w:val="00563086"/>
    <w:rsid w:val="00571700"/>
    <w:rsid w:val="00572C76"/>
    <w:rsid w:val="0058398E"/>
    <w:rsid w:val="00584E12"/>
    <w:rsid w:val="00584FA6"/>
    <w:rsid w:val="00585C72"/>
    <w:rsid w:val="005A5B01"/>
    <w:rsid w:val="005D14EC"/>
    <w:rsid w:val="005D18FA"/>
    <w:rsid w:val="005E4BE2"/>
    <w:rsid w:val="005E6C43"/>
    <w:rsid w:val="005F118C"/>
    <w:rsid w:val="005F56F5"/>
    <w:rsid w:val="00600DFA"/>
    <w:rsid w:val="00604DE0"/>
    <w:rsid w:val="00637FA0"/>
    <w:rsid w:val="00663538"/>
    <w:rsid w:val="00663B62"/>
    <w:rsid w:val="0066579B"/>
    <w:rsid w:val="006774E7"/>
    <w:rsid w:val="00677B0D"/>
    <w:rsid w:val="00681874"/>
    <w:rsid w:val="00692A08"/>
    <w:rsid w:val="0069597A"/>
    <w:rsid w:val="006D28A9"/>
    <w:rsid w:val="006D752A"/>
    <w:rsid w:val="006D7DC9"/>
    <w:rsid w:val="006E62B7"/>
    <w:rsid w:val="006F0EE2"/>
    <w:rsid w:val="00707D0D"/>
    <w:rsid w:val="00717895"/>
    <w:rsid w:val="00734B57"/>
    <w:rsid w:val="00735F6A"/>
    <w:rsid w:val="0075183D"/>
    <w:rsid w:val="007674C2"/>
    <w:rsid w:val="00791467"/>
    <w:rsid w:val="007D55D6"/>
    <w:rsid w:val="007E5E46"/>
    <w:rsid w:val="008033BC"/>
    <w:rsid w:val="00806209"/>
    <w:rsid w:val="00815921"/>
    <w:rsid w:val="0084097A"/>
    <w:rsid w:val="0087228A"/>
    <w:rsid w:val="00877CD6"/>
    <w:rsid w:val="008827AA"/>
    <w:rsid w:val="008A078F"/>
    <w:rsid w:val="008A14C7"/>
    <w:rsid w:val="008A7A0A"/>
    <w:rsid w:val="008D0153"/>
    <w:rsid w:val="008D60A6"/>
    <w:rsid w:val="008E5C63"/>
    <w:rsid w:val="008F0BBC"/>
    <w:rsid w:val="009302EA"/>
    <w:rsid w:val="0094397E"/>
    <w:rsid w:val="00952381"/>
    <w:rsid w:val="00966FEA"/>
    <w:rsid w:val="009729D4"/>
    <w:rsid w:val="00972A01"/>
    <w:rsid w:val="00976939"/>
    <w:rsid w:val="009846AA"/>
    <w:rsid w:val="009A6F36"/>
    <w:rsid w:val="009B1482"/>
    <w:rsid w:val="009C3509"/>
    <w:rsid w:val="009C7F8C"/>
    <w:rsid w:val="009D747E"/>
    <w:rsid w:val="009E7D5E"/>
    <w:rsid w:val="009F1F92"/>
    <w:rsid w:val="00A20189"/>
    <w:rsid w:val="00A42D17"/>
    <w:rsid w:val="00A44DBC"/>
    <w:rsid w:val="00A57D28"/>
    <w:rsid w:val="00A63E35"/>
    <w:rsid w:val="00A653BC"/>
    <w:rsid w:val="00A74C44"/>
    <w:rsid w:val="00A867B4"/>
    <w:rsid w:val="00A87D6A"/>
    <w:rsid w:val="00A925BF"/>
    <w:rsid w:val="00A93AB6"/>
    <w:rsid w:val="00AB27D0"/>
    <w:rsid w:val="00AB5420"/>
    <w:rsid w:val="00AC452C"/>
    <w:rsid w:val="00B12780"/>
    <w:rsid w:val="00B20055"/>
    <w:rsid w:val="00B3532B"/>
    <w:rsid w:val="00B37AA5"/>
    <w:rsid w:val="00B65192"/>
    <w:rsid w:val="00B668B8"/>
    <w:rsid w:val="00B741A0"/>
    <w:rsid w:val="00B96982"/>
    <w:rsid w:val="00BA3430"/>
    <w:rsid w:val="00BA5E10"/>
    <w:rsid w:val="00BD27D8"/>
    <w:rsid w:val="00BE5152"/>
    <w:rsid w:val="00BE6623"/>
    <w:rsid w:val="00C00BE4"/>
    <w:rsid w:val="00C01968"/>
    <w:rsid w:val="00C12A93"/>
    <w:rsid w:val="00C25AC7"/>
    <w:rsid w:val="00C31EE8"/>
    <w:rsid w:val="00C538F2"/>
    <w:rsid w:val="00C5541B"/>
    <w:rsid w:val="00C73FC9"/>
    <w:rsid w:val="00C81F40"/>
    <w:rsid w:val="00C83208"/>
    <w:rsid w:val="00CB6CF0"/>
    <w:rsid w:val="00CD4610"/>
    <w:rsid w:val="00CF02B7"/>
    <w:rsid w:val="00D100DC"/>
    <w:rsid w:val="00D122F5"/>
    <w:rsid w:val="00D34EA3"/>
    <w:rsid w:val="00D4784E"/>
    <w:rsid w:val="00D50D51"/>
    <w:rsid w:val="00D74A3F"/>
    <w:rsid w:val="00D86C97"/>
    <w:rsid w:val="00D9028A"/>
    <w:rsid w:val="00D95E7D"/>
    <w:rsid w:val="00DA1913"/>
    <w:rsid w:val="00DA3D63"/>
    <w:rsid w:val="00DB44A5"/>
    <w:rsid w:val="00DB7089"/>
    <w:rsid w:val="00DC61A0"/>
    <w:rsid w:val="00DD3E48"/>
    <w:rsid w:val="00DF3D24"/>
    <w:rsid w:val="00DF5FD2"/>
    <w:rsid w:val="00E035D1"/>
    <w:rsid w:val="00E31CC6"/>
    <w:rsid w:val="00E56078"/>
    <w:rsid w:val="00E67BEF"/>
    <w:rsid w:val="00E70CD5"/>
    <w:rsid w:val="00E81ED3"/>
    <w:rsid w:val="00E969F5"/>
    <w:rsid w:val="00EC21CE"/>
    <w:rsid w:val="00EC4D2D"/>
    <w:rsid w:val="00EC7F91"/>
    <w:rsid w:val="00ED3BD0"/>
    <w:rsid w:val="00EE0C01"/>
    <w:rsid w:val="00EE168D"/>
    <w:rsid w:val="00EE4DC2"/>
    <w:rsid w:val="00EE6E55"/>
    <w:rsid w:val="00EF429D"/>
    <w:rsid w:val="00F25CF5"/>
    <w:rsid w:val="00F45112"/>
    <w:rsid w:val="00F55B1B"/>
    <w:rsid w:val="00F666E7"/>
    <w:rsid w:val="00F828E0"/>
    <w:rsid w:val="00FB7151"/>
    <w:rsid w:val="00FB7D3D"/>
    <w:rsid w:val="00FC2F04"/>
    <w:rsid w:val="00FC4345"/>
    <w:rsid w:val="00FE13FA"/>
    <w:rsid w:val="00FE608E"/>
    <w:rsid w:val="00FF0F86"/>
    <w:rsid w:val="00FF11A1"/>
    <w:rsid w:val="00FF4216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2058C"/>
  <w15:chartTrackingRefBased/>
  <w15:docId w15:val="{747428F3-87DC-403C-A140-B147081D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E4BE2"/>
    <w:pPr>
      <w:spacing w:before="100" w:beforeAutospacing="1" w:after="100" w:afterAutospacing="1"/>
    </w:pPr>
  </w:style>
  <w:style w:type="character" w:customStyle="1" w:styleId="skypetbinnertext">
    <w:name w:val="skype_tb_innertext"/>
    <w:basedOn w:val="a0"/>
    <w:rsid w:val="005E4BE2"/>
  </w:style>
  <w:style w:type="character" w:styleId="-">
    <w:name w:val="Hyperlink"/>
    <w:uiPriority w:val="99"/>
    <w:rsid w:val="005E4BE2"/>
    <w:rPr>
      <w:color w:val="0000FF"/>
      <w:u w:val="single"/>
    </w:rPr>
  </w:style>
  <w:style w:type="table" w:styleId="a3">
    <w:name w:val="Table Grid"/>
    <w:basedOn w:val="a1"/>
    <w:rsid w:val="004A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-0">
    <w:name w:val="FollowedHyperlink"/>
    <w:rsid w:val="00020D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llia@iclou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aniachessacadem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tanouselinou.gr/index.php?option=com_content&amp;view=article&amp;id=356&amp;lang=e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ntanouselinou.gr/index.php?option=com_content&amp;view=article&amp;id=355&amp;lang=e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chaniaches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956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SAX</Company>
  <LinksUpToDate>false</LinksUpToDate>
  <CharactersWithSpaces>6107</CharactersWithSpaces>
  <SharedDoc>false</SharedDoc>
  <HLinks>
    <vt:vector size="30" baseType="variant">
      <vt:variant>
        <vt:i4>8192112</vt:i4>
      </vt:variant>
      <vt:variant>
        <vt:i4>12</vt:i4>
      </vt:variant>
      <vt:variant>
        <vt:i4>0</vt:i4>
      </vt:variant>
      <vt:variant>
        <vt:i4>5</vt:i4>
      </vt:variant>
      <vt:variant>
        <vt:lpwstr>http://www.chaniachess.gr/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mailto:anellia@icloud.com</vt:lpwstr>
      </vt:variant>
      <vt:variant>
        <vt:lpwstr/>
      </vt:variant>
      <vt:variant>
        <vt:i4>1245219</vt:i4>
      </vt:variant>
      <vt:variant>
        <vt:i4>6</vt:i4>
      </vt:variant>
      <vt:variant>
        <vt:i4>0</vt:i4>
      </vt:variant>
      <vt:variant>
        <vt:i4>5</vt:i4>
      </vt:variant>
      <vt:variant>
        <vt:lpwstr>mailto:chaniachessacademy@gmail.com</vt:lpwstr>
      </vt:variant>
      <vt:variant>
        <vt:lpwstr/>
      </vt:variant>
      <vt:variant>
        <vt:i4>3538967</vt:i4>
      </vt:variant>
      <vt:variant>
        <vt:i4>3</vt:i4>
      </vt:variant>
      <vt:variant>
        <vt:i4>0</vt:i4>
      </vt:variant>
      <vt:variant>
        <vt:i4>5</vt:i4>
      </vt:variant>
      <vt:variant>
        <vt:lpwstr>http://www.kantanouselinou.gr/index.php?option=com_content&amp;view=article&amp;id=356&amp;lang=el</vt:lpwstr>
      </vt:variant>
      <vt:variant>
        <vt:lpwstr/>
      </vt:variant>
      <vt:variant>
        <vt:i4>3473431</vt:i4>
      </vt:variant>
      <vt:variant>
        <vt:i4>0</vt:i4>
      </vt:variant>
      <vt:variant>
        <vt:i4>0</vt:i4>
      </vt:variant>
      <vt:variant>
        <vt:i4>5</vt:i4>
      </vt:variant>
      <vt:variant>
        <vt:lpwstr>http://www.kantanouselinou.gr/index.php?option=com_content&amp;view=article&amp;id=355&amp;lang=el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WOW-PC</cp:lastModifiedBy>
  <cp:revision>16</cp:revision>
  <dcterms:created xsi:type="dcterms:W3CDTF">2020-06-03T19:36:00Z</dcterms:created>
  <dcterms:modified xsi:type="dcterms:W3CDTF">2021-04-05T18:42:00Z</dcterms:modified>
</cp:coreProperties>
</file>